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89FC6" w14:textId="77777777" w:rsidR="006757D4" w:rsidRPr="0085652E" w:rsidRDefault="001138BD" w:rsidP="00554420">
      <w:pPr>
        <w:jc w:val="center"/>
        <w:rPr>
          <w:rFonts w:ascii="Arial" w:eastAsia="Times New Roman" w:hAnsi="Arial" w:cs="Arial"/>
          <w:b/>
          <w:caps/>
          <w:sz w:val="28"/>
          <w:szCs w:val="28"/>
        </w:rPr>
      </w:pPr>
      <w:bookmarkStart w:id="0" w:name="_GoBack"/>
      <w:bookmarkEnd w:id="0"/>
      <w:r>
        <w:rPr>
          <w:rFonts w:ascii="Arial" w:eastAsia="Times New Roman" w:hAnsi="Arial" w:cs="Arial"/>
          <w:b/>
          <w:caps/>
          <w:sz w:val="28"/>
          <w:szCs w:val="28"/>
        </w:rPr>
        <w:t>PORTARIA</w:t>
      </w:r>
      <w:r w:rsidRPr="0085652E">
        <w:rPr>
          <w:rFonts w:ascii="Arial" w:eastAsia="Times New Roman" w:hAnsi="Arial" w:cs="Arial"/>
          <w:b/>
          <w:caps/>
          <w:sz w:val="28"/>
          <w:szCs w:val="28"/>
        </w:rPr>
        <w:t xml:space="preserve"> N.º </w:t>
      </w:r>
      <w:r w:rsidR="004C0DF2">
        <w:rPr>
          <w:rFonts w:ascii="Arial" w:eastAsia="Times New Roman" w:hAnsi="Arial" w:cs="Arial"/>
          <w:b/>
          <w:caps/>
          <w:sz w:val="28"/>
          <w:szCs w:val="28"/>
        </w:rPr>
        <w:t>0</w:t>
      </w:r>
      <w:r w:rsidRPr="0085652E">
        <w:rPr>
          <w:rFonts w:ascii="Arial" w:eastAsia="Times New Roman" w:hAnsi="Arial" w:cs="Arial"/>
          <w:b/>
          <w:caps/>
          <w:sz w:val="28"/>
          <w:szCs w:val="28"/>
        </w:rPr>
        <w:t xml:space="preserve">10, </w:t>
      </w:r>
      <w:r w:rsidR="0009144D">
        <w:rPr>
          <w:rFonts w:ascii="Arial" w:eastAsia="Times New Roman" w:hAnsi="Arial" w:cs="Arial"/>
          <w:b/>
          <w:caps/>
          <w:sz w:val="28"/>
          <w:szCs w:val="28"/>
        </w:rPr>
        <w:t xml:space="preserve">DE </w:t>
      </w:r>
      <w:r w:rsidRPr="0085652E">
        <w:rPr>
          <w:rFonts w:ascii="Arial" w:eastAsia="Times New Roman" w:hAnsi="Arial" w:cs="Arial"/>
          <w:b/>
          <w:caps/>
          <w:sz w:val="28"/>
          <w:szCs w:val="28"/>
        </w:rPr>
        <w:t>3 de maio de 2023</w:t>
      </w:r>
    </w:p>
    <w:p w14:paraId="5E1658CD" w14:textId="77777777" w:rsidR="006757D4" w:rsidRDefault="006757D4" w:rsidP="00554420">
      <w:pPr>
        <w:jc w:val="center"/>
        <w:rPr>
          <w:rFonts w:ascii="Arial" w:eastAsia="Times New Roman" w:hAnsi="Arial" w:cs="Arial"/>
          <w:szCs w:val="24"/>
        </w:rPr>
      </w:pPr>
    </w:p>
    <w:p w14:paraId="1A59A3A4" w14:textId="77777777" w:rsidR="00CD5EB6" w:rsidRPr="006757D4" w:rsidRDefault="00CD5EB6" w:rsidP="00554420">
      <w:pPr>
        <w:jc w:val="center"/>
        <w:rPr>
          <w:rFonts w:ascii="Arial" w:eastAsia="Times New Roman" w:hAnsi="Arial" w:cs="Arial"/>
          <w:szCs w:val="24"/>
        </w:rPr>
      </w:pPr>
    </w:p>
    <w:p w14:paraId="7BE78505" w14:textId="77777777" w:rsidR="006757D4" w:rsidRPr="006757D4" w:rsidRDefault="006757D4" w:rsidP="00554420">
      <w:pPr>
        <w:jc w:val="center"/>
        <w:rPr>
          <w:rFonts w:ascii="Arial" w:eastAsia="Times New Roman" w:hAnsi="Arial" w:cs="Arial"/>
          <w:szCs w:val="24"/>
        </w:rPr>
      </w:pPr>
    </w:p>
    <w:p w14:paraId="7BE704BA" w14:textId="77777777" w:rsidR="006757D4" w:rsidRPr="004C0DF2" w:rsidRDefault="001138BD" w:rsidP="006757D4">
      <w:pPr>
        <w:ind w:left="4536"/>
        <w:rPr>
          <w:rFonts w:ascii="Arial" w:eastAsia="Times New Roman" w:hAnsi="Arial" w:cs="Arial"/>
          <w:i/>
          <w:szCs w:val="24"/>
        </w:rPr>
      </w:pPr>
      <w:r w:rsidRPr="004C0DF2">
        <w:rPr>
          <w:rFonts w:ascii="Arial" w:eastAsia="Times New Roman" w:hAnsi="Arial" w:cs="Arial"/>
          <w:i/>
          <w:szCs w:val="24"/>
        </w:rPr>
        <w:t>Dispõe sobre a determinação para realização de pesquisa de preços para contratação de empresa para confecção de uniforme, sob medida, para os servidores da Câmara Municipal de Lençóis Paulista.</w:t>
      </w:r>
    </w:p>
    <w:p w14:paraId="68AD53C5" w14:textId="77777777" w:rsidR="006757D4" w:rsidRDefault="006757D4" w:rsidP="00554420">
      <w:pPr>
        <w:jc w:val="center"/>
        <w:rPr>
          <w:rFonts w:ascii="Arial" w:eastAsia="Times New Roman" w:hAnsi="Arial" w:cs="Arial"/>
          <w:szCs w:val="24"/>
        </w:rPr>
      </w:pPr>
    </w:p>
    <w:p w14:paraId="5C73A4AD" w14:textId="77777777" w:rsidR="00CD5EB6" w:rsidRPr="006757D4" w:rsidRDefault="00CD5EB6" w:rsidP="00554420">
      <w:pPr>
        <w:jc w:val="center"/>
        <w:rPr>
          <w:rFonts w:ascii="Arial" w:eastAsia="Times New Roman" w:hAnsi="Arial" w:cs="Arial"/>
          <w:szCs w:val="24"/>
        </w:rPr>
      </w:pPr>
    </w:p>
    <w:p w14:paraId="5B816134" w14:textId="77777777" w:rsidR="006757D4" w:rsidRPr="006757D4" w:rsidRDefault="006757D4" w:rsidP="00554420">
      <w:pPr>
        <w:jc w:val="center"/>
        <w:rPr>
          <w:rFonts w:ascii="Arial" w:eastAsia="Times New Roman" w:hAnsi="Arial" w:cs="Arial"/>
          <w:szCs w:val="24"/>
        </w:rPr>
      </w:pPr>
    </w:p>
    <w:p w14:paraId="0D7AF85D" w14:textId="77777777" w:rsidR="00FF2369" w:rsidRDefault="001138BD" w:rsidP="001C224B">
      <w:pPr>
        <w:ind w:firstLine="851"/>
        <w:rPr>
          <w:rFonts w:ascii="Arial" w:eastAsia="Times New Roman" w:hAnsi="Arial" w:cs="Arial"/>
          <w:szCs w:val="24"/>
        </w:rPr>
      </w:pPr>
      <w:r w:rsidRPr="009D2DAC">
        <w:rPr>
          <w:rFonts w:ascii="Arial" w:eastAsia="Times New Roman" w:hAnsi="Arial" w:cs="Arial"/>
          <w:b/>
          <w:bCs/>
          <w:szCs w:val="24"/>
        </w:rPr>
        <w:t>CONSIDERANDO</w:t>
      </w:r>
      <w:r>
        <w:rPr>
          <w:rFonts w:ascii="Arial" w:eastAsia="Times New Roman" w:hAnsi="Arial" w:cs="Arial"/>
          <w:szCs w:val="24"/>
        </w:rPr>
        <w:t xml:space="preserve"> que os servidores efetivos e estáveis da Câmara Municipal de Lençóis Paulista utilizam uniformes diariamente para a realização de suas atividades laborais;</w:t>
      </w:r>
    </w:p>
    <w:p w14:paraId="4196AD8D" w14:textId="77777777" w:rsidR="009E3EC4" w:rsidRDefault="009E3EC4" w:rsidP="001C224B">
      <w:pPr>
        <w:ind w:firstLine="851"/>
        <w:rPr>
          <w:rFonts w:ascii="Arial" w:eastAsia="Times New Roman" w:hAnsi="Arial" w:cs="Arial"/>
          <w:szCs w:val="24"/>
        </w:rPr>
      </w:pPr>
    </w:p>
    <w:p w14:paraId="4C8CC2AE" w14:textId="77777777" w:rsidR="009E3EC4" w:rsidRDefault="001138BD" w:rsidP="001C224B">
      <w:pPr>
        <w:ind w:firstLine="851"/>
        <w:rPr>
          <w:rFonts w:ascii="Arial" w:eastAsia="Times New Roman" w:hAnsi="Arial" w:cs="Arial"/>
          <w:szCs w:val="24"/>
        </w:rPr>
      </w:pPr>
      <w:r w:rsidRPr="009D2DAC">
        <w:rPr>
          <w:rFonts w:ascii="Arial" w:eastAsia="Times New Roman" w:hAnsi="Arial" w:cs="Arial"/>
          <w:b/>
          <w:bCs/>
          <w:szCs w:val="24"/>
        </w:rPr>
        <w:t>CONSIDERANDO</w:t>
      </w:r>
      <w:r>
        <w:rPr>
          <w:rFonts w:ascii="Arial" w:eastAsia="Times New Roman" w:hAnsi="Arial" w:cs="Arial"/>
          <w:szCs w:val="24"/>
        </w:rPr>
        <w:t xml:space="preserve"> a solicitação verbal dos servidores desta Casa de Leis;</w:t>
      </w:r>
    </w:p>
    <w:p w14:paraId="4F15597D" w14:textId="77777777" w:rsidR="009E3EC4" w:rsidRDefault="009E3EC4" w:rsidP="001C224B">
      <w:pPr>
        <w:ind w:firstLine="851"/>
        <w:rPr>
          <w:rFonts w:ascii="Arial" w:eastAsia="Times New Roman" w:hAnsi="Arial" w:cs="Arial"/>
          <w:szCs w:val="24"/>
        </w:rPr>
      </w:pPr>
    </w:p>
    <w:p w14:paraId="0116E6CF" w14:textId="77777777" w:rsidR="009E3EC4" w:rsidRDefault="001138BD" w:rsidP="001C224B">
      <w:pPr>
        <w:ind w:firstLine="851"/>
        <w:rPr>
          <w:rFonts w:ascii="Arial" w:eastAsia="Times New Roman" w:hAnsi="Arial" w:cs="Arial"/>
          <w:szCs w:val="24"/>
        </w:rPr>
      </w:pPr>
      <w:r w:rsidRPr="009D2DAC">
        <w:rPr>
          <w:rFonts w:ascii="Arial" w:eastAsia="Times New Roman" w:hAnsi="Arial" w:cs="Arial"/>
          <w:b/>
          <w:bCs/>
          <w:szCs w:val="24"/>
        </w:rPr>
        <w:t>CONSIDERANDO</w:t>
      </w:r>
      <w:r>
        <w:rPr>
          <w:rFonts w:ascii="Arial" w:eastAsia="Times New Roman" w:hAnsi="Arial" w:cs="Arial"/>
          <w:szCs w:val="24"/>
        </w:rPr>
        <w:t xml:space="preserve"> a reunião realizada entre os servidores, onde alguns optaram por utilizar camisetas polos e outros camisas;</w:t>
      </w:r>
    </w:p>
    <w:p w14:paraId="66A130DE" w14:textId="77777777" w:rsidR="006757D4" w:rsidRPr="006757D4" w:rsidRDefault="006757D4" w:rsidP="006757D4">
      <w:pPr>
        <w:rPr>
          <w:rFonts w:ascii="Arial" w:eastAsia="Times New Roman" w:hAnsi="Arial" w:cs="Arial"/>
          <w:szCs w:val="24"/>
        </w:rPr>
      </w:pPr>
    </w:p>
    <w:p w14:paraId="50DCB227" w14:textId="77777777" w:rsidR="006757D4" w:rsidRPr="006757D4" w:rsidRDefault="001138BD" w:rsidP="006757D4">
      <w:pPr>
        <w:ind w:firstLine="851"/>
        <w:rPr>
          <w:rFonts w:ascii="Arial" w:hAnsi="Arial" w:cs="Arial"/>
          <w:b/>
          <w:szCs w:val="24"/>
        </w:rPr>
      </w:pPr>
      <w:r w:rsidRPr="006757D4">
        <w:rPr>
          <w:rFonts w:ascii="Arial" w:eastAsia="Times New Roman" w:hAnsi="Arial" w:cs="Arial"/>
          <w:b/>
          <w:caps/>
          <w:szCs w:val="24"/>
        </w:rPr>
        <w:t>Nardeli da Silva</w:t>
      </w:r>
      <w:r w:rsidRPr="006757D4">
        <w:rPr>
          <w:rFonts w:ascii="Arial" w:eastAsia="Times New Roman" w:hAnsi="Arial" w:cs="Arial"/>
          <w:b/>
          <w:szCs w:val="24"/>
        </w:rPr>
        <w:t xml:space="preserve">, </w:t>
      </w:r>
      <w:r w:rsidRPr="006757D4">
        <w:rPr>
          <w:rFonts w:ascii="Arial" w:hAnsi="Arial" w:cs="Arial"/>
          <w:szCs w:val="24"/>
        </w:rPr>
        <w:t xml:space="preserve">Presidente da Câmara Municipal de Lençóis Paulista, </w:t>
      </w:r>
      <w:r w:rsidR="00CD5EB6">
        <w:rPr>
          <w:rFonts w:ascii="Arial" w:hAnsi="Arial" w:cs="Arial"/>
          <w:szCs w:val="24"/>
        </w:rPr>
        <w:t xml:space="preserve">no uso de suas atribuições legais e </w:t>
      </w:r>
      <w:r w:rsidRPr="006757D4">
        <w:rPr>
          <w:rFonts w:ascii="Arial" w:hAnsi="Arial" w:cs="Arial"/>
          <w:szCs w:val="24"/>
        </w:rPr>
        <w:t xml:space="preserve">regimentais, </w:t>
      </w:r>
      <w:r w:rsidR="00CD5EB6">
        <w:rPr>
          <w:rFonts w:ascii="Arial" w:hAnsi="Arial" w:cs="Arial"/>
          <w:szCs w:val="24"/>
        </w:rPr>
        <w:t xml:space="preserve">resolve baixar a </w:t>
      </w:r>
      <w:r w:rsidRPr="006757D4">
        <w:rPr>
          <w:rFonts w:ascii="Arial" w:hAnsi="Arial" w:cs="Arial"/>
          <w:szCs w:val="24"/>
        </w:rPr>
        <w:t xml:space="preserve">seguinte </w:t>
      </w:r>
      <w:r w:rsidR="00CD5EB6">
        <w:rPr>
          <w:rFonts w:ascii="Arial" w:hAnsi="Arial" w:cs="Arial"/>
          <w:b/>
          <w:szCs w:val="24"/>
        </w:rPr>
        <w:t>PORTARIA</w:t>
      </w:r>
      <w:r w:rsidRPr="006757D4">
        <w:rPr>
          <w:rFonts w:ascii="Arial" w:hAnsi="Arial" w:cs="Arial"/>
          <w:b/>
          <w:szCs w:val="24"/>
        </w:rPr>
        <w:t>:</w:t>
      </w:r>
    </w:p>
    <w:p w14:paraId="3DAB70FD" w14:textId="77777777" w:rsidR="006757D4" w:rsidRPr="006757D4" w:rsidRDefault="006757D4" w:rsidP="00554420">
      <w:pPr>
        <w:jc w:val="center"/>
        <w:rPr>
          <w:rFonts w:ascii="Arial" w:hAnsi="Arial" w:cs="Arial"/>
          <w:szCs w:val="24"/>
        </w:rPr>
      </w:pPr>
    </w:p>
    <w:p w14:paraId="751A662F" w14:textId="179A4C79" w:rsidR="006757D4" w:rsidRPr="006757D4" w:rsidRDefault="001138BD" w:rsidP="009D2DAC">
      <w:pPr>
        <w:tabs>
          <w:tab w:val="left" w:pos="851"/>
        </w:tabs>
        <w:rPr>
          <w:rFonts w:ascii="Arial" w:hAnsi="Arial" w:cs="Arial"/>
          <w:szCs w:val="24"/>
        </w:rPr>
      </w:pPr>
      <w:r w:rsidRPr="006757D4">
        <w:rPr>
          <w:rFonts w:ascii="Arial" w:hAnsi="Arial" w:cs="Arial"/>
          <w:szCs w:val="24"/>
        </w:rPr>
        <w:t>Art. 1º</w:t>
      </w:r>
      <w:r w:rsidR="009D2DAC">
        <w:rPr>
          <w:rFonts w:ascii="Arial" w:hAnsi="Arial" w:cs="Arial"/>
          <w:szCs w:val="24"/>
        </w:rPr>
        <w:tab/>
      </w:r>
      <w:r w:rsidRPr="006757D4">
        <w:rPr>
          <w:rFonts w:ascii="Arial" w:hAnsi="Arial" w:cs="Arial"/>
          <w:szCs w:val="24"/>
        </w:rPr>
        <w:t>Fica determinado ao Setor Administrativo da Câmara Municipal de Lençóis Paulista, através da Comissão Julgadora de Licitações, a realização de pesquisa de preços visando à contratação de empresa especializada em confecção de uniforme, sob medida, para os servidores da Câmara Municipal de Lençóis Paulista.</w:t>
      </w:r>
    </w:p>
    <w:p w14:paraId="10CF15D5" w14:textId="77777777" w:rsidR="009E3EC4" w:rsidRPr="006757D4" w:rsidRDefault="009E3EC4" w:rsidP="009D2DAC">
      <w:pPr>
        <w:tabs>
          <w:tab w:val="left" w:pos="851"/>
        </w:tabs>
        <w:rPr>
          <w:rFonts w:ascii="Arial" w:hAnsi="Arial" w:cs="Arial"/>
          <w:szCs w:val="24"/>
        </w:rPr>
      </w:pPr>
    </w:p>
    <w:p w14:paraId="7385507C" w14:textId="318C25D7" w:rsidR="009E3EC4" w:rsidRPr="006757D4" w:rsidRDefault="001138BD" w:rsidP="009D2DAC">
      <w:pPr>
        <w:tabs>
          <w:tab w:val="left" w:pos="851"/>
        </w:tabs>
        <w:rPr>
          <w:rFonts w:ascii="Arial" w:hAnsi="Arial" w:cs="Arial"/>
          <w:szCs w:val="24"/>
        </w:rPr>
      </w:pPr>
      <w:r w:rsidRPr="006757D4">
        <w:rPr>
          <w:rFonts w:ascii="Arial" w:hAnsi="Arial" w:cs="Arial"/>
          <w:szCs w:val="24"/>
        </w:rPr>
        <w:t>Art. 2º</w:t>
      </w:r>
      <w:r w:rsidR="009D2DAC">
        <w:rPr>
          <w:rFonts w:ascii="Arial" w:hAnsi="Arial" w:cs="Arial"/>
          <w:szCs w:val="24"/>
        </w:rPr>
        <w:tab/>
      </w:r>
      <w:r w:rsidRPr="006757D4">
        <w:rPr>
          <w:rFonts w:ascii="Arial" w:hAnsi="Arial" w:cs="Arial"/>
          <w:szCs w:val="24"/>
        </w:rPr>
        <w:t>As especificações e quantidades dos uniformes deverão seguir o Anexo I, desta Portaria.</w:t>
      </w:r>
    </w:p>
    <w:p w14:paraId="5C6DA985" w14:textId="77777777" w:rsidR="009E3EC4" w:rsidRPr="006757D4" w:rsidRDefault="009E3EC4" w:rsidP="009D2DAC">
      <w:pPr>
        <w:tabs>
          <w:tab w:val="left" w:pos="851"/>
        </w:tabs>
        <w:rPr>
          <w:rFonts w:ascii="Arial" w:hAnsi="Arial" w:cs="Arial"/>
          <w:szCs w:val="24"/>
        </w:rPr>
      </w:pPr>
    </w:p>
    <w:p w14:paraId="760D328C" w14:textId="2128F55A" w:rsidR="009E3EC4" w:rsidRPr="006757D4" w:rsidRDefault="001138BD" w:rsidP="009D2DAC">
      <w:pPr>
        <w:tabs>
          <w:tab w:val="left" w:pos="851"/>
        </w:tabs>
        <w:rPr>
          <w:rFonts w:ascii="Arial" w:hAnsi="Arial" w:cs="Arial"/>
          <w:szCs w:val="24"/>
        </w:rPr>
      </w:pPr>
      <w:r w:rsidRPr="006757D4">
        <w:rPr>
          <w:rFonts w:ascii="Arial" w:hAnsi="Arial" w:cs="Arial"/>
          <w:szCs w:val="24"/>
        </w:rPr>
        <w:t>Art. 3º</w:t>
      </w:r>
      <w:r w:rsidR="009D2DAC">
        <w:rPr>
          <w:rFonts w:ascii="Arial" w:hAnsi="Arial" w:cs="Arial"/>
          <w:szCs w:val="24"/>
        </w:rPr>
        <w:tab/>
      </w:r>
      <w:r w:rsidRPr="006757D4">
        <w:rPr>
          <w:rFonts w:ascii="Arial" w:hAnsi="Arial" w:cs="Arial"/>
          <w:szCs w:val="24"/>
        </w:rPr>
        <w:t>Esta portaria entra em vigor na data de sua publicação.</w:t>
      </w:r>
    </w:p>
    <w:p w14:paraId="73591FE4" w14:textId="77777777" w:rsidR="006757D4" w:rsidRPr="006757D4" w:rsidRDefault="006757D4" w:rsidP="00554420">
      <w:pPr>
        <w:jc w:val="center"/>
        <w:rPr>
          <w:rFonts w:ascii="Arial" w:hAnsi="Arial" w:cs="Arial"/>
          <w:szCs w:val="24"/>
        </w:rPr>
      </w:pPr>
    </w:p>
    <w:p w14:paraId="3D29518F" w14:textId="77777777" w:rsidR="006757D4" w:rsidRPr="006757D4" w:rsidRDefault="001138BD" w:rsidP="006757D4">
      <w:pPr>
        <w:rPr>
          <w:rFonts w:ascii="Arial" w:hAnsi="Arial" w:cs="Arial"/>
          <w:szCs w:val="24"/>
        </w:rPr>
      </w:pPr>
      <w:r w:rsidRPr="006757D4">
        <w:rPr>
          <w:rFonts w:ascii="Arial" w:hAnsi="Arial" w:cs="Arial"/>
          <w:szCs w:val="24"/>
        </w:rPr>
        <w:t>Lençóis Paulista, 3 de maio de 2023.</w:t>
      </w:r>
    </w:p>
    <w:p w14:paraId="752AABCB" w14:textId="77777777" w:rsidR="006757D4" w:rsidRPr="006757D4" w:rsidRDefault="006757D4" w:rsidP="00554420">
      <w:pPr>
        <w:jc w:val="center"/>
        <w:rPr>
          <w:rFonts w:ascii="Arial" w:hAnsi="Arial" w:cs="Arial"/>
          <w:szCs w:val="24"/>
        </w:rPr>
      </w:pPr>
    </w:p>
    <w:p w14:paraId="010D8A94" w14:textId="3DD599C1" w:rsidR="006757D4" w:rsidRDefault="006757D4" w:rsidP="00554420">
      <w:pPr>
        <w:jc w:val="center"/>
        <w:rPr>
          <w:rFonts w:ascii="Arial" w:hAnsi="Arial" w:cs="Arial"/>
          <w:szCs w:val="24"/>
        </w:rPr>
      </w:pPr>
    </w:p>
    <w:p w14:paraId="4678606C" w14:textId="77777777" w:rsidR="009D2DAC" w:rsidRDefault="009D2DAC" w:rsidP="00554420">
      <w:pPr>
        <w:jc w:val="center"/>
        <w:rPr>
          <w:rFonts w:ascii="Arial" w:hAnsi="Arial" w:cs="Arial"/>
          <w:szCs w:val="24"/>
        </w:rPr>
      </w:pPr>
    </w:p>
    <w:p w14:paraId="7F89FEBE" w14:textId="77777777" w:rsidR="00CD5EB6" w:rsidRDefault="00CD5EB6" w:rsidP="00554420">
      <w:pPr>
        <w:jc w:val="center"/>
        <w:rPr>
          <w:rFonts w:ascii="Arial" w:hAnsi="Arial" w:cs="Arial"/>
          <w:szCs w:val="24"/>
        </w:rPr>
      </w:pPr>
    </w:p>
    <w:p w14:paraId="6BFEBAF4" w14:textId="77777777" w:rsidR="00FF2369" w:rsidRPr="009B1663" w:rsidRDefault="001138BD" w:rsidP="00554420">
      <w:pPr>
        <w:jc w:val="center"/>
        <w:rPr>
          <w:rFonts w:ascii="Arial" w:hAnsi="Arial" w:cs="Arial"/>
          <w:b/>
          <w:caps/>
          <w:szCs w:val="24"/>
        </w:rPr>
      </w:pPr>
      <w:r w:rsidRPr="009B1663">
        <w:rPr>
          <w:rFonts w:ascii="Arial" w:hAnsi="Arial" w:cs="Arial"/>
          <w:b/>
          <w:caps/>
          <w:szCs w:val="24"/>
        </w:rPr>
        <w:t>Nardeli da Silva</w:t>
      </w:r>
    </w:p>
    <w:p w14:paraId="265718A8" w14:textId="77777777" w:rsidR="006757D4" w:rsidRPr="006757D4" w:rsidRDefault="001138BD" w:rsidP="00554420">
      <w:pPr>
        <w:jc w:val="center"/>
        <w:rPr>
          <w:rFonts w:ascii="Arial" w:hAnsi="Arial" w:cs="Arial"/>
          <w:szCs w:val="24"/>
        </w:rPr>
      </w:pPr>
      <w:r w:rsidRPr="006757D4">
        <w:rPr>
          <w:rFonts w:ascii="Arial" w:hAnsi="Arial" w:cs="Arial"/>
          <w:szCs w:val="24"/>
        </w:rPr>
        <w:t>Presidente</w:t>
      </w:r>
    </w:p>
    <w:p w14:paraId="76599BCD" w14:textId="77777777" w:rsidR="006757D4" w:rsidRPr="006757D4" w:rsidRDefault="006757D4" w:rsidP="00554420">
      <w:pPr>
        <w:jc w:val="center"/>
        <w:rPr>
          <w:rFonts w:ascii="Arial" w:hAnsi="Arial" w:cs="Arial"/>
          <w:szCs w:val="24"/>
        </w:rPr>
      </w:pPr>
    </w:p>
    <w:p w14:paraId="66BAFF35" w14:textId="77777777" w:rsidR="006757D4" w:rsidRPr="006757D4" w:rsidRDefault="006757D4" w:rsidP="00554420">
      <w:pPr>
        <w:jc w:val="center"/>
        <w:rPr>
          <w:rFonts w:ascii="Arial" w:hAnsi="Arial" w:cs="Arial"/>
          <w:szCs w:val="24"/>
        </w:rPr>
      </w:pPr>
    </w:p>
    <w:p w14:paraId="2EDD7849" w14:textId="77777777" w:rsidR="006757D4" w:rsidRPr="006757D4" w:rsidRDefault="006757D4" w:rsidP="00554420">
      <w:pPr>
        <w:jc w:val="center"/>
        <w:rPr>
          <w:rFonts w:ascii="Arial" w:hAnsi="Arial" w:cs="Arial"/>
          <w:szCs w:val="24"/>
        </w:rPr>
      </w:pPr>
    </w:p>
    <w:p w14:paraId="015C4ECE" w14:textId="77777777" w:rsidR="006757D4" w:rsidRPr="006757D4" w:rsidRDefault="006757D4" w:rsidP="00554420">
      <w:pPr>
        <w:jc w:val="center"/>
        <w:rPr>
          <w:rFonts w:ascii="Arial" w:hAnsi="Arial" w:cs="Arial"/>
          <w:szCs w:val="24"/>
        </w:rPr>
      </w:pPr>
    </w:p>
    <w:p w14:paraId="4D47F6D9" w14:textId="2FE3DB49" w:rsidR="009D2DAC" w:rsidRDefault="009D2DAC">
      <w:pPr>
        <w:jc w:val="left"/>
        <w:rPr>
          <w:rFonts w:ascii="Arial" w:hAnsi="Arial" w:cs="Arial"/>
          <w:szCs w:val="24"/>
        </w:rPr>
      </w:pPr>
      <w:r>
        <w:rPr>
          <w:rFonts w:ascii="Arial" w:hAnsi="Arial" w:cs="Arial"/>
          <w:szCs w:val="24"/>
        </w:rPr>
        <w:br w:type="page"/>
      </w:r>
    </w:p>
    <w:p w14:paraId="3D8D5EB8" w14:textId="77777777" w:rsidR="009D2DAC" w:rsidRPr="009D2DAC" w:rsidRDefault="009D2DAC" w:rsidP="009D2DAC">
      <w:pPr>
        <w:spacing w:line="276" w:lineRule="auto"/>
        <w:jc w:val="center"/>
        <w:rPr>
          <w:rFonts w:ascii="Arial" w:eastAsia="Times New Roman" w:hAnsi="Arial" w:cs="Arial"/>
          <w:b/>
          <w:bCs/>
          <w:color w:val="000000"/>
          <w:sz w:val="28"/>
          <w:szCs w:val="28"/>
        </w:rPr>
      </w:pPr>
      <w:r w:rsidRPr="009D2DAC">
        <w:rPr>
          <w:rFonts w:ascii="Arial" w:eastAsia="Times New Roman" w:hAnsi="Arial" w:cs="Arial"/>
          <w:b/>
          <w:bCs/>
          <w:color w:val="000000"/>
          <w:sz w:val="28"/>
          <w:szCs w:val="28"/>
        </w:rPr>
        <w:lastRenderedPageBreak/>
        <w:t>ANEXO I – TERMO DE REFERÊNCIA</w:t>
      </w:r>
    </w:p>
    <w:p w14:paraId="73777B14" w14:textId="6BB88EB7" w:rsidR="009D2DAC" w:rsidRDefault="009D2DAC" w:rsidP="009D2DAC">
      <w:pPr>
        <w:spacing w:line="276" w:lineRule="auto"/>
        <w:jc w:val="center"/>
        <w:rPr>
          <w:rFonts w:ascii="Arial" w:eastAsia="Times New Roman" w:hAnsi="Arial" w:cs="Arial"/>
          <w:b/>
          <w:bCs/>
          <w:color w:val="000000"/>
          <w:szCs w:val="24"/>
        </w:rPr>
      </w:pPr>
    </w:p>
    <w:p w14:paraId="2247F6D9" w14:textId="77777777" w:rsidR="009D2DAC" w:rsidRPr="009D2DAC" w:rsidRDefault="009D2DAC" w:rsidP="009D2DAC">
      <w:pPr>
        <w:spacing w:line="276" w:lineRule="auto"/>
        <w:jc w:val="center"/>
        <w:rPr>
          <w:rFonts w:ascii="Arial" w:eastAsia="Times New Roman" w:hAnsi="Arial" w:cs="Arial"/>
          <w:b/>
          <w:bCs/>
          <w:color w:val="000000"/>
          <w:szCs w:val="24"/>
        </w:rPr>
      </w:pPr>
    </w:p>
    <w:p w14:paraId="49B99DFC" w14:textId="77777777" w:rsidR="009D2DAC" w:rsidRPr="009D2DAC" w:rsidRDefault="009D2DAC" w:rsidP="009D2DAC">
      <w:pPr>
        <w:tabs>
          <w:tab w:val="left" w:pos="3808"/>
        </w:tabs>
        <w:spacing w:line="276" w:lineRule="auto"/>
        <w:jc w:val="left"/>
        <w:rPr>
          <w:rFonts w:ascii="Arial" w:eastAsia="Times New Roman" w:hAnsi="Arial" w:cs="Arial"/>
          <w:b/>
          <w:bCs/>
          <w:color w:val="000000"/>
          <w:szCs w:val="24"/>
        </w:rPr>
      </w:pPr>
      <w:r w:rsidRPr="009D2DAC">
        <w:rPr>
          <w:rFonts w:ascii="Arial" w:eastAsia="Times New Roman" w:hAnsi="Arial" w:cs="Arial"/>
          <w:b/>
          <w:bCs/>
          <w:color w:val="000000"/>
          <w:szCs w:val="24"/>
        </w:rPr>
        <w:t>1. DO OBJETO</w:t>
      </w:r>
      <w:r w:rsidRPr="009D2DAC">
        <w:rPr>
          <w:rFonts w:ascii="Arial" w:eastAsia="Times New Roman" w:hAnsi="Arial" w:cs="Arial"/>
          <w:b/>
          <w:bCs/>
          <w:color w:val="000000"/>
          <w:szCs w:val="24"/>
        </w:rPr>
        <w:tab/>
      </w:r>
    </w:p>
    <w:p w14:paraId="70EE9FCA" w14:textId="77777777" w:rsidR="009D2DAC" w:rsidRPr="009D2DAC" w:rsidRDefault="009D2DAC" w:rsidP="009D2DAC">
      <w:pPr>
        <w:spacing w:line="276" w:lineRule="auto"/>
        <w:jc w:val="left"/>
        <w:rPr>
          <w:rFonts w:ascii="Arial" w:eastAsia="Times New Roman" w:hAnsi="Arial" w:cs="Arial"/>
          <w:b/>
          <w:bCs/>
          <w:color w:val="000000"/>
          <w:szCs w:val="24"/>
        </w:rPr>
      </w:pPr>
    </w:p>
    <w:p w14:paraId="0D750105" w14:textId="77777777" w:rsidR="009D2DAC" w:rsidRPr="009D2DAC" w:rsidRDefault="009D2DAC" w:rsidP="009D2DAC">
      <w:pPr>
        <w:spacing w:line="276" w:lineRule="auto"/>
        <w:rPr>
          <w:rFonts w:ascii="Arial" w:eastAsia="Times New Roman" w:hAnsi="Arial" w:cs="Arial"/>
          <w:color w:val="000000"/>
          <w:szCs w:val="24"/>
        </w:rPr>
      </w:pPr>
      <w:r w:rsidRPr="009D2DAC">
        <w:rPr>
          <w:rFonts w:ascii="Arial" w:eastAsia="Times New Roman" w:hAnsi="Arial" w:cs="Arial"/>
          <w:color w:val="000000"/>
          <w:szCs w:val="24"/>
        </w:rPr>
        <w:t>Constitui objeto da presente Portaria a confecção de Uniformes, sob medida, para os servidores efetivos e estáveis da Câmara Municipal de Lençóis Paulista, de acordo com as especificações constantes deste Termo de Referência.</w:t>
      </w:r>
    </w:p>
    <w:p w14:paraId="5CB4E160" w14:textId="77777777" w:rsidR="009D2DAC" w:rsidRPr="009D2DAC" w:rsidRDefault="009D2DAC" w:rsidP="009D2DAC">
      <w:pPr>
        <w:spacing w:line="276" w:lineRule="auto"/>
        <w:rPr>
          <w:rFonts w:ascii="Arial" w:eastAsia="Times New Roman" w:hAnsi="Arial" w:cs="Arial"/>
          <w:color w:val="000000"/>
          <w:szCs w:val="24"/>
        </w:rPr>
      </w:pPr>
    </w:p>
    <w:p w14:paraId="2237016F" w14:textId="77777777" w:rsidR="009D2DAC" w:rsidRPr="009D2DAC" w:rsidRDefault="009D2DAC" w:rsidP="009D2DAC">
      <w:pPr>
        <w:spacing w:line="276" w:lineRule="auto"/>
        <w:jc w:val="left"/>
        <w:rPr>
          <w:rFonts w:ascii="Arial" w:eastAsia="Times New Roman" w:hAnsi="Arial" w:cs="Arial"/>
          <w:b/>
          <w:bCs/>
          <w:color w:val="000000"/>
          <w:szCs w:val="24"/>
        </w:rPr>
      </w:pPr>
      <w:r w:rsidRPr="009D2DAC">
        <w:rPr>
          <w:rFonts w:ascii="Arial" w:eastAsia="Times New Roman" w:hAnsi="Arial" w:cs="Arial"/>
          <w:b/>
          <w:bCs/>
          <w:color w:val="000000"/>
          <w:szCs w:val="24"/>
        </w:rPr>
        <w:t>2. DAS QUANTIDADES</w:t>
      </w:r>
    </w:p>
    <w:p w14:paraId="333EC5D5" w14:textId="77777777" w:rsidR="009D2DAC" w:rsidRPr="009D2DAC" w:rsidRDefault="009D2DAC" w:rsidP="009D2DAC">
      <w:pPr>
        <w:spacing w:line="276" w:lineRule="auto"/>
        <w:jc w:val="left"/>
        <w:rPr>
          <w:rFonts w:ascii="Arial" w:eastAsia="Times New Roman" w:hAnsi="Arial" w:cs="Arial"/>
          <w:b/>
          <w:bCs/>
          <w:color w:val="000000"/>
          <w:szCs w:val="24"/>
        </w:rPr>
      </w:pPr>
    </w:p>
    <w:p w14:paraId="0A38534D" w14:textId="77777777" w:rsidR="009D2DAC" w:rsidRPr="009D2DAC" w:rsidRDefault="009D2DAC" w:rsidP="009D2DAC">
      <w:pPr>
        <w:spacing w:line="276" w:lineRule="auto"/>
        <w:rPr>
          <w:rFonts w:ascii="Arial" w:eastAsia="Times New Roman" w:hAnsi="Arial" w:cs="Arial"/>
          <w:color w:val="000000"/>
          <w:szCs w:val="24"/>
        </w:rPr>
      </w:pPr>
      <w:r w:rsidRPr="009D2DAC">
        <w:rPr>
          <w:rFonts w:ascii="Arial" w:eastAsia="Times New Roman" w:hAnsi="Arial" w:cs="Arial"/>
          <w:color w:val="000000"/>
          <w:szCs w:val="24"/>
        </w:rPr>
        <w:t>As quantidades de cada peça devem ser confeccionadas conforme tabela abaixo:</w:t>
      </w:r>
    </w:p>
    <w:p w14:paraId="2DE05910" w14:textId="77777777" w:rsidR="009D2DAC" w:rsidRPr="009D2DAC" w:rsidRDefault="009D2DAC" w:rsidP="009D2DAC">
      <w:pPr>
        <w:spacing w:line="276" w:lineRule="auto"/>
        <w:jc w:val="left"/>
        <w:rPr>
          <w:rFonts w:ascii="Arial" w:eastAsia="Times New Roman" w:hAnsi="Arial" w:cs="Arial"/>
          <w:b/>
          <w:bCs/>
          <w:color w:val="000000"/>
          <w:szCs w:val="24"/>
        </w:rPr>
      </w:pPr>
    </w:p>
    <w:tbl>
      <w:tblPr>
        <w:tblW w:w="5194" w:type="dxa"/>
        <w:jc w:val="center"/>
        <w:tblCellMar>
          <w:left w:w="70" w:type="dxa"/>
          <w:right w:w="70" w:type="dxa"/>
        </w:tblCellMar>
        <w:tblLook w:val="04A0" w:firstRow="1" w:lastRow="0" w:firstColumn="1" w:lastColumn="0" w:noHBand="0" w:noVBand="1"/>
      </w:tblPr>
      <w:tblGrid>
        <w:gridCol w:w="3854"/>
        <w:gridCol w:w="1382"/>
      </w:tblGrid>
      <w:tr w:rsidR="009D2DAC" w:rsidRPr="009D2DAC" w14:paraId="43826B07" w14:textId="77777777" w:rsidTr="009D2DAC">
        <w:trPr>
          <w:trHeight w:val="499"/>
          <w:jc w:val="center"/>
        </w:trPr>
        <w:tc>
          <w:tcPr>
            <w:tcW w:w="3854" w:type="dxa"/>
            <w:tcBorders>
              <w:top w:val="single" w:sz="4" w:space="0" w:color="auto"/>
              <w:left w:val="single" w:sz="4" w:space="0" w:color="auto"/>
              <w:bottom w:val="single" w:sz="4" w:space="0" w:color="auto"/>
              <w:right w:val="single" w:sz="4" w:space="0" w:color="auto"/>
            </w:tcBorders>
            <w:noWrap/>
            <w:vAlign w:val="center"/>
            <w:hideMark/>
          </w:tcPr>
          <w:p w14:paraId="12C5751C"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Descrição</w:t>
            </w:r>
          </w:p>
        </w:tc>
        <w:tc>
          <w:tcPr>
            <w:tcW w:w="1340" w:type="dxa"/>
            <w:tcBorders>
              <w:top w:val="single" w:sz="4" w:space="0" w:color="auto"/>
              <w:left w:val="nil"/>
              <w:bottom w:val="single" w:sz="4" w:space="0" w:color="auto"/>
              <w:right w:val="single" w:sz="4" w:space="0" w:color="auto"/>
            </w:tcBorders>
            <w:noWrap/>
            <w:vAlign w:val="center"/>
            <w:hideMark/>
          </w:tcPr>
          <w:p w14:paraId="3C2A72C9"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Quantidade</w:t>
            </w:r>
          </w:p>
        </w:tc>
      </w:tr>
      <w:tr w:rsidR="009D2DAC" w:rsidRPr="009D2DAC" w14:paraId="37C73026" w14:textId="77777777" w:rsidTr="009D2DAC">
        <w:trPr>
          <w:trHeight w:val="499"/>
          <w:jc w:val="center"/>
        </w:trPr>
        <w:tc>
          <w:tcPr>
            <w:tcW w:w="3854" w:type="dxa"/>
            <w:tcBorders>
              <w:top w:val="nil"/>
              <w:left w:val="single" w:sz="4" w:space="0" w:color="auto"/>
              <w:bottom w:val="single" w:sz="4" w:space="0" w:color="auto"/>
              <w:right w:val="single" w:sz="4" w:space="0" w:color="auto"/>
            </w:tcBorders>
            <w:noWrap/>
            <w:vAlign w:val="center"/>
            <w:hideMark/>
          </w:tcPr>
          <w:p w14:paraId="7D50B57E"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Calça social masculina</w:t>
            </w:r>
          </w:p>
        </w:tc>
        <w:tc>
          <w:tcPr>
            <w:tcW w:w="1340" w:type="dxa"/>
            <w:tcBorders>
              <w:top w:val="nil"/>
              <w:left w:val="nil"/>
              <w:bottom w:val="single" w:sz="4" w:space="0" w:color="auto"/>
              <w:right w:val="single" w:sz="4" w:space="0" w:color="auto"/>
            </w:tcBorders>
            <w:noWrap/>
            <w:vAlign w:val="center"/>
            <w:hideMark/>
          </w:tcPr>
          <w:p w14:paraId="1C4FADB1"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10</w:t>
            </w:r>
          </w:p>
        </w:tc>
      </w:tr>
      <w:tr w:rsidR="009D2DAC" w:rsidRPr="009D2DAC" w14:paraId="4E9BE10C" w14:textId="77777777" w:rsidTr="009D2DAC">
        <w:trPr>
          <w:trHeight w:val="499"/>
          <w:jc w:val="center"/>
        </w:trPr>
        <w:tc>
          <w:tcPr>
            <w:tcW w:w="3854" w:type="dxa"/>
            <w:tcBorders>
              <w:top w:val="nil"/>
              <w:left w:val="single" w:sz="4" w:space="0" w:color="auto"/>
              <w:bottom w:val="single" w:sz="4" w:space="0" w:color="auto"/>
              <w:right w:val="single" w:sz="4" w:space="0" w:color="auto"/>
            </w:tcBorders>
            <w:noWrap/>
            <w:vAlign w:val="center"/>
            <w:hideMark/>
          </w:tcPr>
          <w:p w14:paraId="6F8EFB44"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Calça social feminina</w:t>
            </w:r>
          </w:p>
        </w:tc>
        <w:tc>
          <w:tcPr>
            <w:tcW w:w="1340" w:type="dxa"/>
            <w:tcBorders>
              <w:top w:val="nil"/>
              <w:left w:val="nil"/>
              <w:bottom w:val="single" w:sz="4" w:space="0" w:color="auto"/>
              <w:right w:val="single" w:sz="4" w:space="0" w:color="auto"/>
            </w:tcBorders>
            <w:noWrap/>
            <w:vAlign w:val="center"/>
            <w:hideMark/>
          </w:tcPr>
          <w:p w14:paraId="5B4A5B42"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12</w:t>
            </w:r>
          </w:p>
        </w:tc>
      </w:tr>
      <w:tr w:rsidR="009D2DAC" w:rsidRPr="009D2DAC" w14:paraId="2DFB1A6E" w14:textId="77777777" w:rsidTr="009D2DAC">
        <w:trPr>
          <w:trHeight w:val="499"/>
          <w:jc w:val="center"/>
        </w:trPr>
        <w:tc>
          <w:tcPr>
            <w:tcW w:w="3854" w:type="dxa"/>
            <w:tcBorders>
              <w:top w:val="nil"/>
              <w:left w:val="single" w:sz="4" w:space="0" w:color="auto"/>
              <w:bottom w:val="single" w:sz="4" w:space="0" w:color="auto"/>
              <w:right w:val="single" w:sz="4" w:space="0" w:color="auto"/>
            </w:tcBorders>
            <w:noWrap/>
            <w:vAlign w:val="center"/>
            <w:hideMark/>
          </w:tcPr>
          <w:p w14:paraId="4D155CAE"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Camisa polo masculina</w:t>
            </w:r>
          </w:p>
        </w:tc>
        <w:tc>
          <w:tcPr>
            <w:tcW w:w="1340" w:type="dxa"/>
            <w:tcBorders>
              <w:top w:val="nil"/>
              <w:left w:val="nil"/>
              <w:bottom w:val="single" w:sz="4" w:space="0" w:color="auto"/>
              <w:right w:val="single" w:sz="4" w:space="0" w:color="auto"/>
            </w:tcBorders>
            <w:noWrap/>
            <w:vAlign w:val="center"/>
            <w:hideMark/>
          </w:tcPr>
          <w:p w14:paraId="47915873"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14</w:t>
            </w:r>
          </w:p>
        </w:tc>
      </w:tr>
      <w:tr w:rsidR="009D2DAC" w:rsidRPr="009D2DAC" w14:paraId="33EB825C" w14:textId="77777777" w:rsidTr="009D2DAC">
        <w:trPr>
          <w:trHeight w:val="499"/>
          <w:jc w:val="center"/>
        </w:trPr>
        <w:tc>
          <w:tcPr>
            <w:tcW w:w="3854" w:type="dxa"/>
            <w:tcBorders>
              <w:top w:val="nil"/>
              <w:left w:val="single" w:sz="4" w:space="0" w:color="auto"/>
              <w:bottom w:val="single" w:sz="4" w:space="0" w:color="auto"/>
              <w:right w:val="single" w:sz="4" w:space="0" w:color="auto"/>
            </w:tcBorders>
            <w:noWrap/>
            <w:vAlign w:val="center"/>
            <w:hideMark/>
          </w:tcPr>
          <w:p w14:paraId="1531C1F5"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Camisa polo feminina</w:t>
            </w:r>
          </w:p>
        </w:tc>
        <w:tc>
          <w:tcPr>
            <w:tcW w:w="1340" w:type="dxa"/>
            <w:tcBorders>
              <w:top w:val="nil"/>
              <w:left w:val="nil"/>
              <w:bottom w:val="single" w:sz="4" w:space="0" w:color="auto"/>
              <w:right w:val="single" w:sz="4" w:space="0" w:color="auto"/>
            </w:tcBorders>
            <w:noWrap/>
            <w:vAlign w:val="center"/>
            <w:hideMark/>
          </w:tcPr>
          <w:p w14:paraId="30EA9F3C"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15</w:t>
            </w:r>
          </w:p>
        </w:tc>
      </w:tr>
      <w:tr w:rsidR="009D2DAC" w:rsidRPr="009D2DAC" w14:paraId="565A1729" w14:textId="77777777" w:rsidTr="009D2DAC">
        <w:trPr>
          <w:trHeight w:val="499"/>
          <w:jc w:val="center"/>
        </w:trPr>
        <w:tc>
          <w:tcPr>
            <w:tcW w:w="3854" w:type="dxa"/>
            <w:tcBorders>
              <w:top w:val="nil"/>
              <w:left w:val="single" w:sz="4" w:space="0" w:color="auto"/>
              <w:bottom w:val="single" w:sz="4" w:space="0" w:color="auto"/>
              <w:right w:val="single" w:sz="4" w:space="0" w:color="auto"/>
            </w:tcBorders>
            <w:noWrap/>
            <w:vAlign w:val="center"/>
            <w:hideMark/>
          </w:tcPr>
          <w:p w14:paraId="6CF4DAC9"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Camisa masculina manga curta</w:t>
            </w:r>
          </w:p>
        </w:tc>
        <w:tc>
          <w:tcPr>
            <w:tcW w:w="1340" w:type="dxa"/>
            <w:tcBorders>
              <w:top w:val="nil"/>
              <w:left w:val="nil"/>
              <w:bottom w:val="single" w:sz="4" w:space="0" w:color="auto"/>
              <w:right w:val="single" w:sz="4" w:space="0" w:color="auto"/>
            </w:tcBorders>
            <w:noWrap/>
            <w:vAlign w:val="center"/>
            <w:hideMark/>
          </w:tcPr>
          <w:p w14:paraId="087A4948"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13</w:t>
            </w:r>
          </w:p>
        </w:tc>
      </w:tr>
      <w:tr w:rsidR="009D2DAC" w:rsidRPr="009D2DAC" w14:paraId="2331B053" w14:textId="77777777" w:rsidTr="009D2DAC">
        <w:trPr>
          <w:trHeight w:val="499"/>
          <w:jc w:val="center"/>
        </w:trPr>
        <w:tc>
          <w:tcPr>
            <w:tcW w:w="3854" w:type="dxa"/>
            <w:tcBorders>
              <w:top w:val="nil"/>
              <w:left w:val="single" w:sz="4" w:space="0" w:color="auto"/>
              <w:bottom w:val="single" w:sz="4" w:space="0" w:color="auto"/>
              <w:right w:val="single" w:sz="4" w:space="0" w:color="auto"/>
            </w:tcBorders>
            <w:noWrap/>
            <w:vAlign w:val="center"/>
            <w:hideMark/>
          </w:tcPr>
          <w:p w14:paraId="59376F16"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Camisa masculina manga longa</w:t>
            </w:r>
          </w:p>
        </w:tc>
        <w:tc>
          <w:tcPr>
            <w:tcW w:w="1340" w:type="dxa"/>
            <w:tcBorders>
              <w:top w:val="nil"/>
              <w:left w:val="nil"/>
              <w:bottom w:val="single" w:sz="4" w:space="0" w:color="auto"/>
              <w:right w:val="single" w:sz="4" w:space="0" w:color="auto"/>
            </w:tcBorders>
            <w:noWrap/>
            <w:vAlign w:val="center"/>
            <w:hideMark/>
          </w:tcPr>
          <w:p w14:paraId="3EAD8E1C"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7</w:t>
            </w:r>
          </w:p>
        </w:tc>
      </w:tr>
      <w:tr w:rsidR="009D2DAC" w:rsidRPr="009D2DAC" w14:paraId="6F209462" w14:textId="77777777" w:rsidTr="009D2DAC">
        <w:trPr>
          <w:trHeight w:val="499"/>
          <w:jc w:val="center"/>
        </w:trPr>
        <w:tc>
          <w:tcPr>
            <w:tcW w:w="3854" w:type="dxa"/>
            <w:tcBorders>
              <w:top w:val="single" w:sz="4" w:space="0" w:color="auto"/>
              <w:left w:val="single" w:sz="4" w:space="0" w:color="auto"/>
              <w:bottom w:val="single" w:sz="4" w:space="0" w:color="auto"/>
              <w:right w:val="single" w:sz="4" w:space="0" w:color="auto"/>
            </w:tcBorders>
            <w:noWrap/>
            <w:vAlign w:val="center"/>
            <w:hideMark/>
          </w:tcPr>
          <w:p w14:paraId="4446260F"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Camisa feminina manga curta</w:t>
            </w:r>
          </w:p>
        </w:tc>
        <w:tc>
          <w:tcPr>
            <w:tcW w:w="1340" w:type="dxa"/>
            <w:tcBorders>
              <w:top w:val="single" w:sz="4" w:space="0" w:color="auto"/>
              <w:left w:val="nil"/>
              <w:bottom w:val="single" w:sz="4" w:space="0" w:color="auto"/>
              <w:right w:val="single" w:sz="4" w:space="0" w:color="auto"/>
            </w:tcBorders>
            <w:noWrap/>
            <w:vAlign w:val="center"/>
            <w:hideMark/>
          </w:tcPr>
          <w:p w14:paraId="522EF958"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12</w:t>
            </w:r>
          </w:p>
        </w:tc>
      </w:tr>
      <w:tr w:rsidR="009D2DAC" w:rsidRPr="009D2DAC" w14:paraId="535E67C8" w14:textId="77777777" w:rsidTr="009D2DAC">
        <w:trPr>
          <w:trHeight w:val="499"/>
          <w:jc w:val="center"/>
        </w:trPr>
        <w:tc>
          <w:tcPr>
            <w:tcW w:w="3854" w:type="dxa"/>
            <w:tcBorders>
              <w:top w:val="single" w:sz="4" w:space="0" w:color="auto"/>
              <w:left w:val="single" w:sz="4" w:space="0" w:color="auto"/>
              <w:bottom w:val="single" w:sz="4" w:space="0" w:color="auto"/>
              <w:right w:val="single" w:sz="4" w:space="0" w:color="auto"/>
            </w:tcBorders>
            <w:noWrap/>
            <w:vAlign w:val="center"/>
            <w:hideMark/>
          </w:tcPr>
          <w:p w14:paraId="4FE977A0" w14:textId="77777777" w:rsidR="009D2DAC" w:rsidRPr="009D2DAC" w:rsidRDefault="009D2DAC" w:rsidP="009D2DAC">
            <w:pPr>
              <w:jc w:val="left"/>
              <w:rPr>
                <w:rFonts w:ascii="Arial" w:eastAsia="Times New Roman" w:hAnsi="Arial" w:cs="Arial"/>
                <w:color w:val="000000"/>
                <w:szCs w:val="24"/>
              </w:rPr>
            </w:pPr>
            <w:r w:rsidRPr="009D2DAC">
              <w:rPr>
                <w:rFonts w:ascii="Arial" w:eastAsia="Times New Roman" w:hAnsi="Arial" w:cs="Arial"/>
                <w:color w:val="000000"/>
                <w:szCs w:val="24"/>
              </w:rPr>
              <w:t>Camisa feminina manga longa</w:t>
            </w:r>
          </w:p>
        </w:tc>
        <w:tc>
          <w:tcPr>
            <w:tcW w:w="1340" w:type="dxa"/>
            <w:tcBorders>
              <w:top w:val="single" w:sz="4" w:space="0" w:color="auto"/>
              <w:left w:val="nil"/>
              <w:bottom w:val="single" w:sz="4" w:space="0" w:color="auto"/>
              <w:right w:val="single" w:sz="4" w:space="0" w:color="auto"/>
            </w:tcBorders>
            <w:noWrap/>
            <w:vAlign w:val="center"/>
            <w:hideMark/>
          </w:tcPr>
          <w:p w14:paraId="4A9F1110" w14:textId="77777777" w:rsidR="009D2DAC" w:rsidRPr="009D2DAC" w:rsidRDefault="009D2DAC" w:rsidP="009D2DAC">
            <w:pPr>
              <w:jc w:val="center"/>
              <w:rPr>
                <w:rFonts w:ascii="Arial" w:eastAsia="Times New Roman" w:hAnsi="Arial" w:cs="Arial"/>
                <w:color w:val="000000"/>
                <w:szCs w:val="24"/>
              </w:rPr>
            </w:pPr>
            <w:r w:rsidRPr="009D2DAC">
              <w:rPr>
                <w:rFonts w:ascii="Arial" w:eastAsia="Times New Roman" w:hAnsi="Arial" w:cs="Arial"/>
                <w:color w:val="000000"/>
                <w:szCs w:val="24"/>
              </w:rPr>
              <w:t>9</w:t>
            </w:r>
          </w:p>
        </w:tc>
      </w:tr>
    </w:tbl>
    <w:p w14:paraId="67C03CBE" w14:textId="77777777" w:rsidR="009D2DAC" w:rsidRPr="009D2DAC" w:rsidRDefault="009D2DAC" w:rsidP="009D2DAC">
      <w:pPr>
        <w:spacing w:line="276" w:lineRule="auto"/>
        <w:jc w:val="left"/>
        <w:rPr>
          <w:rFonts w:ascii="Arial" w:eastAsia="Times New Roman" w:hAnsi="Arial" w:cs="Arial"/>
          <w:bCs/>
          <w:color w:val="000000"/>
          <w:szCs w:val="24"/>
        </w:rPr>
      </w:pPr>
    </w:p>
    <w:p w14:paraId="54E7441A" w14:textId="77777777" w:rsidR="009D2DAC" w:rsidRPr="009D2DAC" w:rsidRDefault="009D2DAC" w:rsidP="009D2DAC">
      <w:pPr>
        <w:spacing w:line="276" w:lineRule="auto"/>
        <w:jc w:val="left"/>
        <w:rPr>
          <w:rFonts w:ascii="Arial" w:eastAsia="Times New Roman" w:hAnsi="Arial" w:cs="Arial"/>
          <w:b/>
          <w:color w:val="000000"/>
          <w:szCs w:val="24"/>
        </w:rPr>
      </w:pPr>
      <w:r w:rsidRPr="009D2DAC">
        <w:rPr>
          <w:rFonts w:ascii="Arial" w:eastAsia="Times New Roman" w:hAnsi="Arial" w:cs="Arial"/>
          <w:b/>
          <w:color w:val="000000"/>
          <w:szCs w:val="24"/>
        </w:rPr>
        <w:t>3. DA JUSTIFICATIVA</w:t>
      </w:r>
    </w:p>
    <w:p w14:paraId="472C75AF" w14:textId="77777777" w:rsidR="009D2DAC" w:rsidRPr="009D2DAC" w:rsidRDefault="009D2DAC" w:rsidP="009D2DAC">
      <w:pPr>
        <w:spacing w:line="276" w:lineRule="auto"/>
        <w:jc w:val="left"/>
        <w:rPr>
          <w:rFonts w:ascii="Arial" w:eastAsia="Times New Roman" w:hAnsi="Arial" w:cs="Arial"/>
          <w:bCs/>
          <w:color w:val="000000"/>
          <w:szCs w:val="24"/>
        </w:rPr>
      </w:pPr>
    </w:p>
    <w:p w14:paraId="0FAB850E" w14:textId="3B593ECF" w:rsidR="009D2DAC" w:rsidRPr="009D2DAC" w:rsidRDefault="009D2DAC" w:rsidP="009D2DAC">
      <w:pPr>
        <w:spacing w:line="276" w:lineRule="auto"/>
        <w:rPr>
          <w:rFonts w:ascii="Arial" w:eastAsia="Times New Roman" w:hAnsi="Arial" w:cs="Arial"/>
          <w:bCs/>
          <w:color w:val="000000"/>
          <w:szCs w:val="24"/>
        </w:rPr>
      </w:pPr>
      <w:r w:rsidRPr="009D2DAC">
        <w:rPr>
          <w:rFonts w:ascii="Arial" w:eastAsia="Times New Roman" w:hAnsi="Arial" w:cs="Arial"/>
          <w:bCs/>
          <w:color w:val="000000"/>
          <w:szCs w:val="24"/>
        </w:rPr>
        <w:t>Os servidores efetivos e estáveis utilizam uniformes diariamente para a realização de suas atividades laborais e muitos desses servidores informaram que algumas peças estão bastante desgastadas devido ao uso diário.</w:t>
      </w:r>
    </w:p>
    <w:p w14:paraId="421C32B1" w14:textId="77777777" w:rsidR="009D2DAC" w:rsidRPr="009D2DAC" w:rsidRDefault="009D2DAC" w:rsidP="009D2DAC">
      <w:pPr>
        <w:spacing w:line="276" w:lineRule="auto"/>
        <w:rPr>
          <w:rFonts w:ascii="Arial" w:eastAsia="Times New Roman" w:hAnsi="Arial" w:cs="Arial"/>
          <w:bCs/>
          <w:color w:val="000000"/>
          <w:szCs w:val="24"/>
        </w:rPr>
      </w:pPr>
    </w:p>
    <w:p w14:paraId="4ED18A84" w14:textId="21343A98" w:rsidR="009D2DAC" w:rsidRPr="009D2DAC" w:rsidRDefault="009D2DAC" w:rsidP="009D2DAC">
      <w:pPr>
        <w:spacing w:line="276" w:lineRule="auto"/>
        <w:rPr>
          <w:rFonts w:ascii="Arial" w:eastAsia="Times New Roman" w:hAnsi="Arial" w:cs="Arial"/>
          <w:szCs w:val="24"/>
        </w:rPr>
      </w:pPr>
      <w:r>
        <w:rPr>
          <w:rFonts w:ascii="Arial" w:eastAsia="Times New Roman" w:hAnsi="Arial" w:cs="Arial"/>
          <w:szCs w:val="24"/>
        </w:rPr>
        <w:t xml:space="preserve">O uso do uniforme é </w:t>
      </w:r>
      <w:r w:rsidRPr="009D2DAC">
        <w:rPr>
          <w:rFonts w:ascii="Arial" w:eastAsia="Times New Roman" w:hAnsi="Arial" w:cs="Arial"/>
          <w:szCs w:val="24"/>
        </w:rPr>
        <w:t>prática recorrente desta Casa Legislativa</w:t>
      </w:r>
      <w:r>
        <w:rPr>
          <w:rFonts w:ascii="Arial" w:eastAsia="Times New Roman" w:hAnsi="Arial" w:cs="Arial"/>
          <w:szCs w:val="24"/>
        </w:rPr>
        <w:t>.</w:t>
      </w:r>
    </w:p>
    <w:p w14:paraId="57BBB81A" w14:textId="77777777" w:rsidR="009D2DAC" w:rsidRPr="009D2DAC" w:rsidRDefault="009D2DAC" w:rsidP="009D2DAC">
      <w:pPr>
        <w:spacing w:line="276" w:lineRule="auto"/>
        <w:rPr>
          <w:rFonts w:ascii="Arial" w:eastAsia="Times New Roman" w:hAnsi="Arial" w:cs="Arial"/>
          <w:szCs w:val="24"/>
        </w:rPr>
      </w:pPr>
    </w:p>
    <w:p w14:paraId="5792A897" w14:textId="1DF42D89"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t>A padronização e uniformização dos servidores em seus locais de</w:t>
      </w:r>
      <w:r w:rsidR="003D3349">
        <w:rPr>
          <w:rFonts w:ascii="Arial" w:eastAsia="Times New Roman" w:hAnsi="Arial" w:cs="Arial"/>
          <w:szCs w:val="24"/>
        </w:rPr>
        <w:t xml:space="preserve"> </w:t>
      </w:r>
      <w:r w:rsidRPr="009D2DAC">
        <w:rPr>
          <w:rFonts w:ascii="Arial" w:eastAsia="Times New Roman" w:hAnsi="Arial" w:cs="Arial"/>
          <w:szCs w:val="24"/>
        </w:rPr>
        <w:t>trabalho demonstram o cuidado que a administração desta Casa Legislativa</w:t>
      </w:r>
      <w:r w:rsidR="003D3349">
        <w:rPr>
          <w:rFonts w:ascii="Arial" w:eastAsia="Times New Roman" w:hAnsi="Arial" w:cs="Arial"/>
          <w:szCs w:val="24"/>
        </w:rPr>
        <w:t xml:space="preserve"> </w:t>
      </w:r>
      <w:r w:rsidRPr="009D2DAC">
        <w:rPr>
          <w:rFonts w:ascii="Arial" w:eastAsia="Times New Roman" w:hAnsi="Arial" w:cs="Arial"/>
          <w:szCs w:val="24"/>
        </w:rPr>
        <w:t>dispensa à boa ordem e ao bom desempenho de seus profissionais.</w:t>
      </w:r>
    </w:p>
    <w:p w14:paraId="305A9F52" w14:textId="77777777" w:rsidR="009D2DAC" w:rsidRPr="009D2DAC" w:rsidRDefault="009D2DAC" w:rsidP="009D2DAC">
      <w:pPr>
        <w:spacing w:line="276" w:lineRule="auto"/>
        <w:rPr>
          <w:rFonts w:ascii="Arial" w:eastAsia="Times New Roman" w:hAnsi="Arial" w:cs="Arial"/>
          <w:b/>
          <w:bCs/>
          <w:sz w:val="36"/>
          <w:szCs w:val="24"/>
          <w:u w:val="single"/>
        </w:rPr>
      </w:pPr>
    </w:p>
    <w:p w14:paraId="1F9EC6F0" w14:textId="77777777" w:rsidR="009D2DAC" w:rsidRPr="009D2DAC" w:rsidRDefault="009D2DAC" w:rsidP="009D2DAC">
      <w:pPr>
        <w:spacing w:line="276" w:lineRule="auto"/>
        <w:rPr>
          <w:rFonts w:ascii="Arial" w:eastAsia="Times New Roman" w:hAnsi="Arial" w:cs="Arial"/>
          <w:bCs/>
          <w:color w:val="000000"/>
          <w:szCs w:val="24"/>
        </w:rPr>
      </w:pPr>
    </w:p>
    <w:p w14:paraId="3A0CEC86" w14:textId="77777777" w:rsidR="009D2DAC" w:rsidRDefault="009D2DAC" w:rsidP="009D2DAC">
      <w:pPr>
        <w:spacing w:line="276" w:lineRule="auto"/>
        <w:rPr>
          <w:rFonts w:ascii="Arial" w:eastAsia="Times New Roman" w:hAnsi="Arial" w:cs="Arial"/>
          <w:b/>
          <w:color w:val="000000"/>
          <w:szCs w:val="24"/>
        </w:rPr>
      </w:pPr>
    </w:p>
    <w:p w14:paraId="294296DE" w14:textId="69CB5F1E"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lastRenderedPageBreak/>
        <w:t>4. DAS ESPECIFICAÇÕES</w:t>
      </w:r>
    </w:p>
    <w:p w14:paraId="7AA28688" w14:textId="77777777" w:rsidR="009D2DAC" w:rsidRPr="009D2DAC" w:rsidRDefault="009D2DAC" w:rsidP="009D2DAC">
      <w:pPr>
        <w:spacing w:line="276" w:lineRule="auto"/>
        <w:rPr>
          <w:rFonts w:ascii="Arial" w:eastAsia="Times New Roman" w:hAnsi="Arial" w:cs="Arial"/>
          <w:bCs/>
          <w:color w:val="000000"/>
          <w:szCs w:val="24"/>
        </w:rPr>
      </w:pPr>
    </w:p>
    <w:p w14:paraId="480FFEF9"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4.1 Das calças sociais</w:t>
      </w:r>
    </w:p>
    <w:p w14:paraId="28B58221" w14:textId="77777777" w:rsidR="009D2DAC" w:rsidRPr="009D2DAC" w:rsidRDefault="009D2DAC" w:rsidP="009D2DAC">
      <w:pPr>
        <w:spacing w:line="276" w:lineRule="auto"/>
        <w:rPr>
          <w:rFonts w:ascii="Arial" w:eastAsia="Times New Roman" w:hAnsi="Arial" w:cs="Arial"/>
          <w:bCs/>
          <w:color w:val="000000"/>
          <w:szCs w:val="24"/>
        </w:rPr>
      </w:pPr>
    </w:p>
    <w:p w14:paraId="564E0680"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4.1.1 Das calças sociais femininas</w:t>
      </w:r>
    </w:p>
    <w:p w14:paraId="0A5C4687" w14:textId="77777777" w:rsidR="009D2DAC" w:rsidRPr="009D2DAC" w:rsidRDefault="009D2DAC" w:rsidP="009D2DAC">
      <w:pPr>
        <w:spacing w:line="276" w:lineRule="auto"/>
        <w:ind w:firstLine="708"/>
        <w:rPr>
          <w:rFonts w:ascii="Arial" w:eastAsia="Times New Roman" w:hAnsi="Arial" w:cs="Arial"/>
          <w:bCs/>
          <w:color w:val="000000"/>
          <w:szCs w:val="24"/>
        </w:rPr>
      </w:pPr>
    </w:p>
    <w:p w14:paraId="110A5D59" w14:textId="77777777" w:rsidR="009D2DAC" w:rsidRPr="009D2DAC" w:rsidRDefault="009D2DAC" w:rsidP="009D2DAC">
      <w:pPr>
        <w:spacing w:line="276" w:lineRule="auto"/>
        <w:rPr>
          <w:rFonts w:ascii="Arial" w:eastAsia="Times New Roman" w:hAnsi="Arial" w:cs="Arial"/>
          <w:bCs/>
          <w:color w:val="000000"/>
          <w:szCs w:val="24"/>
        </w:rPr>
      </w:pPr>
      <w:r w:rsidRPr="009D2DAC">
        <w:rPr>
          <w:rFonts w:ascii="Arial" w:eastAsia="Times New Roman" w:hAnsi="Arial" w:cs="Arial"/>
          <w:bCs/>
          <w:color w:val="000000"/>
          <w:szCs w:val="24"/>
        </w:rPr>
        <w:t xml:space="preserve">Calça confeccionada em tecido </w:t>
      </w:r>
      <w:proofErr w:type="spellStart"/>
      <w:r w:rsidRPr="009D2DAC">
        <w:rPr>
          <w:rFonts w:ascii="Arial" w:eastAsia="Times New Roman" w:hAnsi="Arial" w:cs="Arial"/>
          <w:bCs/>
          <w:color w:val="000000"/>
          <w:szCs w:val="24"/>
        </w:rPr>
        <w:t>Tway</w:t>
      </w:r>
      <w:proofErr w:type="spellEnd"/>
      <w:r w:rsidRPr="009D2DAC">
        <w:rPr>
          <w:rFonts w:ascii="Arial" w:eastAsia="Times New Roman" w:hAnsi="Arial" w:cs="Arial"/>
          <w:bCs/>
          <w:color w:val="000000"/>
          <w:szCs w:val="24"/>
        </w:rPr>
        <w:t>, na cor preta, com 2 (dois) bolsos do tipo faca na parte lateral, embutidos, braguilha forrada, cós entretelado, forrado, com passadores no mesmo tecido da calça.</w:t>
      </w:r>
    </w:p>
    <w:p w14:paraId="55ABCA91" w14:textId="77777777" w:rsidR="009D2DAC" w:rsidRPr="009D2DAC" w:rsidRDefault="009D2DAC" w:rsidP="009D2DAC">
      <w:pPr>
        <w:spacing w:line="276" w:lineRule="auto"/>
        <w:ind w:firstLine="708"/>
        <w:rPr>
          <w:rFonts w:ascii="Arial" w:eastAsia="Times New Roman" w:hAnsi="Arial" w:cs="Arial"/>
          <w:bCs/>
          <w:color w:val="000000"/>
          <w:szCs w:val="24"/>
        </w:rPr>
      </w:pPr>
    </w:p>
    <w:p w14:paraId="3A86EF19"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4.1.2 Das calças sociais masculinas</w:t>
      </w:r>
    </w:p>
    <w:p w14:paraId="658F646D" w14:textId="77777777" w:rsidR="009D2DAC" w:rsidRPr="009D2DAC" w:rsidRDefault="009D2DAC" w:rsidP="009D2DAC">
      <w:pPr>
        <w:spacing w:line="276" w:lineRule="auto"/>
        <w:ind w:firstLine="708"/>
        <w:rPr>
          <w:rFonts w:ascii="Arial" w:eastAsia="Times New Roman" w:hAnsi="Arial" w:cs="Arial"/>
          <w:bCs/>
          <w:color w:val="000000"/>
          <w:szCs w:val="24"/>
        </w:rPr>
      </w:pPr>
    </w:p>
    <w:p w14:paraId="490C9B57" w14:textId="77777777" w:rsidR="009D2DAC" w:rsidRPr="009D2DAC" w:rsidRDefault="009D2DAC" w:rsidP="009D2DAC">
      <w:pPr>
        <w:spacing w:line="276" w:lineRule="auto"/>
        <w:rPr>
          <w:rFonts w:ascii="Arial" w:eastAsia="Times New Roman" w:hAnsi="Arial" w:cs="Arial"/>
          <w:bCs/>
          <w:color w:val="000000"/>
          <w:szCs w:val="24"/>
        </w:rPr>
      </w:pPr>
      <w:r w:rsidRPr="009D2DAC">
        <w:rPr>
          <w:rFonts w:ascii="Arial" w:eastAsia="Times New Roman" w:hAnsi="Arial" w:cs="Arial"/>
          <w:bCs/>
          <w:color w:val="000000"/>
          <w:szCs w:val="24"/>
        </w:rPr>
        <w:t xml:space="preserve">Calça confeccionada em tecido </w:t>
      </w:r>
      <w:proofErr w:type="spellStart"/>
      <w:r w:rsidRPr="009D2DAC">
        <w:rPr>
          <w:rFonts w:ascii="Arial" w:eastAsia="Times New Roman" w:hAnsi="Arial" w:cs="Arial"/>
          <w:bCs/>
          <w:color w:val="000000"/>
          <w:szCs w:val="24"/>
        </w:rPr>
        <w:t>Tway</w:t>
      </w:r>
      <w:proofErr w:type="spellEnd"/>
      <w:r w:rsidRPr="009D2DAC">
        <w:rPr>
          <w:rFonts w:ascii="Arial" w:eastAsia="Times New Roman" w:hAnsi="Arial" w:cs="Arial"/>
          <w:bCs/>
          <w:color w:val="000000"/>
          <w:szCs w:val="24"/>
        </w:rPr>
        <w:t>, na cor preta, com 2 (dois) bolsos na parte lateral, embutidos, 2 (dois) bolsos na parte traseira, embutidos, com uma casa vertical e um botão, braguilha forrada, cós entretelado, forrado, com passadores no mesmo tecido da calça.</w:t>
      </w:r>
    </w:p>
    <w:p w14:paraId="03B0281C" w14:textId="77777777" w:rsidR="009D2DAC" w:rsidRPr="009D2DAC" w:rsidRDefault="009D2DAC" w:rsidP="009D2DAC">
      <w:pPr>
        <w:spacing w:line="276" w:lineRule="auto"/>
        <w:rPr>
          <w:rFonts w:ascii="Arial" w:eastAsia="Times New Roman" w:hAnsi="Arial" w:cs="Arial"/>
          <w:bCs/>
          <w:color w:val="000000"/>
          <w:szCs w:val="24"/>
        </w:rPr>
      </w:pPr>
    </w:p>
    <w:p w14:paraId="17FF62F0" w14:textId="6EBDC5A5"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4.2 Das camisas socia</w:t>
      </w:r>
      <w:r w:rsidR="003D3349">
        <w:rPr>
          <w:rFonts w:ascii="Arial" w:eastAsia="Times New Roman" w:hAnsi="Arial" w:cs="Arial"/>
          <w:b/>
          <w:color w:val="000000"/>
          <w:szCs w:val="24"/>
        </w:rPr>
        <w:t>i</w:t>
      </w:r>
      <w:r w:rsidRPr="009D2DAC">
        <w:rPr>
          <w:rFonts w:ascii="Arial" w:eastAsia="Times New Roman" w:hAnsi="Arial" w:cs="Arial"/>
          <w:b/>
          <w:color w:val="000000"/>
          <w:szCs w:val="24"/>
        </w:rPr>
        <w:t>s</w:t>
      </w:r>
    </w:p>
    <w:p w14:paraId="3B833D79" w14:textId="77777777" w:rsidR="009D2DAC" w:rsidRPr="009D2DAC" w:rsidRDefault="009D2DAC" w:rsidP="009D2DAC">
      <w:pPr>
        <w:spacing w:line="276" w:lineRule="auto"/>
        <w:rPr>
          <w:rFonts w:ascii="Arial" w:eastAsia="Times New Roman" w:hAnsi="Arial" w:cs="Arial"/>
          <w:bCs/>
          <w:color w:val="000000"/>
          <w:szCs w:val="24"/>
        </w:rPr>
      </w:pPr>
    </w:p>
    <w:p w14:paraId="34DA0BD9"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 xml:space="preserve">4.2.1 Das camisas sociais </w:t>
      </w:r>
      <w:proofErr w:type="gramStart"/>
      <w:r w:rsidRPr="009D2DAC">
        <w:rPr>
          <w:rFonts w:ascii="Arial" w:eastAsia="Times New Roman" w:hAnsi="Arial" w:cs="Arial"/>
          <w:b/>
          <w:color w:val="000000"/>
          <w:szCs w:val="24"/>
        </w:rPr>
        <w:t>femininas manga</w:t>
      </w:r>
      <w:proofErr w:type="gramEnd"/>
      <w:r w:rsidRPr="009D2DAC">
        <w:rPr>
          <w:rFonts w:ascii="Arial" w:eastAsia="Times New Roman" w:hAnsi="Arial" w:cs="Arial"/>
          <w:b/>
          <w:color w:val="000000"/>
          <w:szCs w:val="24"/>
        </w:rPr>
        <w:t xml:space="preserve"> curta</w:t>
      </w:r>
    </w:p>
    <w:p w14:paraId="2C0542D9" w14:textId="77777777" w:rsidR="009D2DAC" w:rsidRPr="009D2DAC" w:rsidRDefault="009D2DAC" w:rsidP="009D2DAC">
      <w:pPr>
        <w:spacing w:line="276" w:lineRule="auto"/>
        <w:rPr>
          <w:rFonts w:ascii="Arial" w:eastAsia="Times New Roman" w:hAnsi="Arial" w:cs="Arial"/>
          <w:b/>
          <w:color w:val="000000"/>
          <w:szCs w:val="24"/>
        </w:rPr>
      </w:pPr>
    </w:p>
    <w:p w14:paraId="60E24F74" w14:textId="40F7304D" w:rsidR="009D2DAC" w:rsidRPr="009D2DAC" w:rsidRDefault="009D2DAC" w:rsidP="009D2DAC">
      <w:pPr>
        <w:spacing w:line="276" w:lineRule="auto"/>
        <w:rPr>
          <w:rFonts w:ascii="Arial" w:eastAsia="Times New Roman" w:hAnsi="Arial" w:cs="Arial"/>
          <w:bCs/>
          <w:color w:val="000000"/>
          <w:szCs w:val="24"/>
        </w:rPr>
      </w:pPr>
      <w:r w:rsidRPr="009D2DAC">
        <w:rPr>
          <w:rFonts w:ascii="Arial" w:eastAsia="Times New Roman" w:hAnsi="Arial" w:cs="Arial"/>
          <w:szCs w:val="12"/>
        </w:rPr>
        <w:t>Camisa manga curta, confeccionada em tecido tricoline (67% poliéster, 33% algodão) na cor azul</w:t>
      </w:r>
      <w:r>
        <w:rPr>
          <w:rFonts w:ascii="Arial" w:eastAsia="Times New Roman" w:hAnsi="Arial" w:cs="Arial"/>
          <w:szCs w:val="12"/>
        </w:rPr>
        <w:t xml:space="preserve"> claro</w:t>
      </w:r>
      <w:r w:rsidRPr="009D2DAC">
        <w:rPr>
          <w:rFonts w:ascii="Arial" w:eastAsia="Times New Roman" w:hAnsi="Arial" w:cs="Arial"/>
          <w:szCs w:val="12"/>
        </w:rPr>
        <w:t>, com micro listras brancas; com tecido na cor azul marinho na parte interior da gola e parte interna da casa dos botões, no mesmo tecido da camisa.</w:t>
      </w:r>
    </w:p>
    <w:p w14:paraId="650F0010" w14:textId="77777777" w:rsidR="009D2DAC" w:rsidRPr="009D2DAC" w:rsidRDefault="009D2DAC" w:rsidP="009D2DAC">
      <w:pPr>
        <w:spacing w:line="276" w:lineRule="auto"/>
        <w:rPr>
          <w:rFonts w:ascii="Arial" w:eastAsia="Times New Roman" w:hAnsi="Arial" w:cs="Arial"/>
          <w:b/>
          <w:color w:val="000000"/>
          <w:szCs w:val="24"/>
        </w:rPr>
      </w:pPr>
    </w:p>
    <w:p w14:paraId="0B82475F"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 xml:space="preserve">4.2.2 Das camisas sociais </w:t>
      </w:r>
      <w:proofErr w:type="gramStart"/>
      <w:r w:rsidRPr="009D2DAC">
        <w:rPr>
          <w:rFonts w:ascii="Arial" w:eastAsia="Times New Roman" w:hAnsi="Arial" w:cs="Arial"/>
          <w:b/>
          <w:color w:val="000000"/>
          <w:szCs w:val="24"/>
        </w:rPr>
        <w:t>femininas manga</w:t>
      </w:r>
      <w:proofErr w:type="gramEnd"/>
      <w:r w:rsidRPr="009D2DAC">
        <w:rPr>
          <w:rFonts w:ascii="Arial" w:eastAsia="Times New Roman" w:hAnsi="Arial" w:cs="Arial"/>
          <w:b/>
          <w:color w:val="000000"/>
          <w:szCs w:val="24"/>
        </w:rPr>
        <w:t xml:space="preserve"> longa</w:t>
      </w:r>
    </w:p>
    <w:p w14:paraId="1FF8CE06" w14:textId="77777777" w:rsidR="009D2DAC" w:rsidRPr="009D2DAC" w:rsidRDefault="009D2DAC" w:rsidP="009D2DAC">
      <w:pPr>
        <w:spacing w:line="276" w:lineRule="auto"/>
        <w:rPr>
          <w:rFonts w:ascii="Arial" w:eastAsia="Times New Roman" w:hAnsi="Arial" w:cs="Arial"/>
          <w:b/>
          <w:color w:val="000000"/>
          <w:szCs w:val="24"/>
        </w:rPr>
      </w:pPr>
    </w:p>
    <w:p w14:paraId="27046CBC" w14:textId="40A3B3BB" w:rsidR="009D2DAC" w:rsidRPr="009D2DAC" w:rsidRDefault="009D2DAC" w:rsidP="009D2DAC">
      <w:pPr>
        <w:spacing w:line="276" w:lineRule="auto"/>
        <w:rPr>
          <w:rFonts w:ascii="Arial" w:eastAsia="Times New Roman" w:hAnsi="Arial" w:cs="Arial"/>
          <w:szCs w:val="12"/>
        </w:rPr>
      </w:pPr>
      <w:r w:rsidRPr="009D2DAC">
        <w:rPr>
          <w:rFonts w:ascii="Arial" w:eastAsia="Times New Roman" w:hAnsi="Arial" w:cs="Arial"/>
          <w:szCs w:val="12"/>
        </w:rPr>
        <w:t>Camisa manga longa, confeccionada em tecido tricoline (67% poliéster, 33% algodão) na cor azul</w:t>
      </w:r>
      <w:r>
        <w:rPr>
          <w:rFonts w:ascii="Arial" w:eastAsia="Times New Roman" w:hAnsi="Arial" w:cs="Arial"/>
          <w:szCs w:val="12"/>
        </w:rPr>
        <w:t xml:space="preserve"> claro</w:t>
      </w:r>
      <w:r w:rsidRPr="009D2DAC">
        <w:rPr>
          <w:rFonts w:ascii="Arial" w:eastAsia="Times New Roman" w:hAnsi="Arial" w:cs="Arial"/>
          <w:szCs w:val="12"/>
        </w:rPr>
        <w:t>, com micro listras brancas; com tecido na cor azul marinho na parte interior da gola e parte interna da casa dos botões, no mesmo tecido da camisa.</w:t>
      </w:r>
    </w:p>
    <w:p w14:paraId="6FCC36BF" w14:textId="77777777" w:rsidR="009D2DAC" w:rsidRPr="009D2DAC" w:rsidRDefault="009D2DAC" w:rsidP="009D2DAC">
      <w:pPr>
        <w:spacing w:line="276" w:lineRule="auto"/>
        <w:rPr>
          <w:rFonts w:ascii="Arial" w:eastAsia="Times New Roman" w:hAnsi="Arial" w:cs="Arial"/>
          <w:b/>
          <w:color w:val="000000"/>
          <w:szCs w:val="24"/>
        </w:rPr>
      </w:pPr>
    </w:p>
    <w:p w14:paraId="085D1E0C"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 xml:space="preserve">4.2.3 Das camisas sociais </w:t>
      </w:r>
      <w:proofErr w:type="gramStart"/>
      <w:r w:rsidRPr="009D2DAC">
        <w:rPr>
          <w:rFonts w:ascii="Arial" w:eastAsia="Times New Roman" w:hAnsi="Arial" w:cs="Arial"/>
          <w:b/>
          <w:color w:val="000000"/>
          <w:szCs w:val="24"/>
        </w:rPr>
        <w:t>masculinas manga</w:t>
      </w:r>
      <w:proofErr w:type="gramEnd"/>
      <w:r w:rsidRPr="009D2DAC">
        <w:rPr>
          <w:rFonts w:ascii="Arial" w:eastAsia="Times New Roman" w:hAnsi="Arial" w:cs="Arial"/>
          <w:b/>
          <w:color w:val="000000"/>
          <w:szCs w:val="24"/>
        </w:rPr>
        <w:t xml:space="preserve"> curta</w:t>
      </w:r>
    </w:p>
    <w:p w14:paraId="7756721F" w14:textId="77777777" w:rsidR="009D2DAC" w:rsidRPr="009D2DAC" w:rsidRDefault="009D2DAC" w:rsidP="009D2DAC">
      <w:pPr>
        <w:spacing w:line="276" w:lineRule="auto"/>
        <w:rPr>
          <w:rFonts w:ascii="Arial" w:eastAsia="Times New Roman" w:hAnsi="Arial" w:cs="Arial"/>
          <w:b/>
          <w:color w:val="000000"/>
          <w:szCs w:val="24"/>
        </w:rPr>
      </w:pPr>
    </w:p>
    <w:p w14:paraId="4A64FF34" w14:textId="34BD553B" w:rsidR="009D2DAC" w:rsidRPr="009D2DAC" w:rsidRDefault="009D2DAC" w:rsidP="009D2DAC">
      <w:pPr>
        <w:spacing w:line="276" w:lineRule="auto"/>
        <w:rPr>
          <w:rFonts w:ascii="Arial" w:eastAsia="Times New Roman" w:hAnsi="Arial" w:cs="Arial"/>
          <w:szCs w:val="12"/>
        </w:rPr>
      </w:pPr>
      <w:r w:rsidRPr="009D2DAC">
        <w:rPr>
          <w:rFonts w:ascii="Arial" w:eastAsia="Times New Roman" w:hAnsi="Arial" w:cs="Arial"/>
          <w:szCs w:val="12"/>
        </w:rPr>
        <w:t>Camisa manga curta, confeccionada em tecido tricoline (67% poliéster, 33% algodão) na cor azul</w:t>
      </w:r>
      <w:r>
        <w:rPr>
          <w:rFonts w:ascii="Arial" w:eastAsia="Times New Roman" w:hAnsi="Arial" w:cs="Arial"/>
          <w:szCs w:val="12"/>
        </w:rPr>
        <w:t xml:space="preserve"> claro</w:t>
      </w:r>
      <w:r w:rsidRPr="009D2DAC">
        <w:rPr>
          <w:rFonts w:ascii="Arial" w:eastAsia="Times New Roman" w:hAnsi="Arial" w:cs="Arial"/>
          <w:szCs w:val="12"/>
        </w:rPr>
        <w:t>, com micro listras brancas; com tecido na cor azul marinho na parte interior da gola e parte interna da casa dos botões, no mesmo tecido da camisa, e um bolso no lado superior esquerdo da mesma cor da camisa.</w:t>
      </w:r>
    </w:p>
    <w:p w14:paraId="3EB789C6" w14:textId="77777777" w:rsidR="009D2DAC" w:rsidRPr="009D2DAC" w:rsidRDefault="009D2DAC" w:rsidP="009D2DAC">
      <w:pPr>
        <w:spacing w:line="276" w:lineRule="auto"/>
        <w:rPr>
          <w:rFonts w:ascii="Arial" w:eastAsia="Times New Roman" w:hAnsi="Arial" w:cs="Arial"/>
          <w:b/>
          <w:color w:val="000000"/>
          <w:szCs w:val="24"/>
        </w:rPr>
      </w:pPr>
    </w:p>
    <w:p w14:paraId="222D58B5"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 xml:space="preserve">4.2.4 Das camisas sociais </w:t>
      </w:r>
      <w:proofErr w:type="gramStart"/>
      <w:r w:rsidRPr="009D2DAC">
        <w:rPr>
          <w:rFonts w:ascii="Arial" w:eastAsia="Times New Roman" w:hAnsi="Arial" w:cs="Arial"/>
          <w:b/>
          <w:color w:val="000000"/>
          <w:szCs w:val="24"/>
        </w:rPr>
        <w:t>masculinas manga</w:t>
      </w:r>
      <w:proofErr w:type="gramEnd"/>
      <w:r w:rsidRPr="009D2DAC">
        <w:rPr>
          <w:rFonts w:ascii="Arial" w:eastAsia="Times New Roman" w:hAnsi="Arial" w:cs="Arial"/>
          <w:b/>
          <w:color w:val="000000"/>
          <w:szCs w:val="24"/>
        </w:rPr>
        <w:t xml:space="preserve"> longa</w:t>
      </w:r>
    </w:p>
    <w:p w14:paraId="40B0E12F" w14:textId="77777777" w:rsidR="009D2DAC" w:rsidRPr="009D2DAC" w:rsidRDefault="009D2DAC" w:rsidP="009D2DAC">
      <w:pPr>
        <w:spacing w:line="276" w:lineRule="auto"/>
        <w:rPr>
          <w:rFonts w:ascii="Arial" w:eastAsia="Times New Roman" w:hAnsi="Arial" w:cs="Arial"/>
          <w:b/>
          <w:color w:val="000000"/>
          <w:szCs w:val="24"/>
        </w:rPr>
      </w:pPr>
    </w:p>
    <w:p w14:paraId="5CBBA236" w14:textId="423AA08C" w:rsidR="009D2DAC" w:rsidRPr="009D2DAC" w:rsidRDefault="009D2DAC" w:rsidP="009D2DAC">
      <w:pPr>
        <w:spacing w:line="276" w:lineRule="auto"/>
        <w:rPr>
          <w:rFonts w:ascii="Arial" w:eastAsia="Times New Roman" w:hAnsi="Arial" w:cs="Arial"/>
          <w:szCs w:val="12"/>
        </w:rPr>
      </w:pPr>
      <w:r w:rsidRPr="009D2DAC">
        <w:rPr>
          <w:rFonts w:ascii="Arial" w:eastAsia="Times New Roman" w:hAnsi="Arial" w:cs="Arial"/>
          <w:szCs w:val="12"/>
        </w:rPr>
        <w:t>Camisa manga longa, confeccionada em tecido tricoline (67% poliéster, 33% algodão) na cor azul</w:t>
      </w:r>
      <w:r>
        <w:rPr>
          <w:rFonts w:ascii="Arial" w:eastAsia="Times New Roman" w:hAnsi="Arial" w:cs="Arial"/>
          <w:szCs w:val="12"/>
        </w:rPr>
        <w:t xml:space="preserve"> claro</w:t>
      </w:r>
      <w:r w:rsidRPr="009D2DAC">
        <w:rPr>
          <w:rFonts w:ascii="Arial" w:eastAsia="Times New Roman" w:hAnsi="Arial" w:cs="Arial"/>
          <w:szCs w:val="12"/>
        </w:rPr>
        <w:t xml:space="preserve">, com micro listras brancas; com tecido na cor azul marinho na parte </w:t>
      </w:r>
      <w:r w:rsidRPr="009D2DAC">
        <w:rPr>
          <w:rFonts w:ascii="Arial" w:eastAsia="Times New Roman" w:hAnsi="Arial" w:cs="Arial"/>
          <w:szCs w:val="12"/>
        </w:rPr>
        <w:lastRenderedPageBreak/>
        <w:t>interior da gola e parte interna da casa dos botões, no mesmo tecido da camisa, e um bolso no lado superior esquerdo da mesma cor da camisa</w:t>
      </w:r>
    </w:p>
    <w:p w14:paraId="254ADF2A" w14:textId="77777777" w:rsidR="009D2DAC" w:rsidRPr="009D2DAC" w:rsidRDefault="009D2DAC" w:rsidP="009D2DAC">
      <w:pPr>
        <w:spacing w:line="276" w:lineRule="auto"/>
        <w:rPr>
          <w:rFonts w:ascii="Arial" w:eastAsia="Times New Roman" w:hAnsi="Arial" w:cs="Arial"/>
          <w:b/>
          <w:color w:val="000000"/>
          <w:szCs w:val="24"/>
        </w:rPr>
      </w:pPr>
    </w:p>
    <w:p w14:paraId="4460172A"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4.3 Das camisas polo</w:t>
      </w:r>
    </w:p>
    <w:p w14:paraId="356575FC" w14:textId="77777777" w:rsidR="009D2DAC" w:rsidRPr="009D2DAC" w:rsidRDefault="009D2DAC" w:rsidP="009D2DAC">
      <w:pPr>
        <w:spacing w:line="276" w:lineRule="auto"/>
        <w:rPr>
          <w:rFonts w:ascii="Arial" w:eastAsia="Times New Roman" w:hAnsi="Arial" w:cs="Arial"/>
          <w:b/>
          <w:color w:val="000000"/>
          <w:szCs w:val="24"/>
        </w:rPr>
      </w:pPr>
    </w:p>
    <w:p w14:paraId="106C0237"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4.3.1 Das camisas polo femininas</w:t>
      </w:r>
    </w:p>
    <w:p w14:paraId="1A9DBE44" w14:textId="77777777" w:rsidR="009D2DAC" w:rsidRPr="009D2DAC" w:rsidRDefault="009D2DAC" w:rsidP="009D2DAC">
      <w:pPr>
        <w:spacing w:line="276" w:lineRule="auto"/>
        <w:rPr>
          <w:rFonts w:ascii="Arial" w:eastAsia="Times New Roman" w:hAnsi="Arial" w:cs="Arial"/>
          <w:b/>
          <w:color w:val="000000"/>
          <w:szCs w:val="24"/>
        </w:rPr>
      </w:pPr>
    </w:p>
    <w:p w14:paraId="3098F8B7" w14:textId="77777777" w:rsidR="009D2DAC" w:rsidRPr="009D2DAC" w:rsidRDefault="009D2DAC" w:rsidP="009D2DAC">
      <w:pPr>
        <w:spacing w:line="276" w:lineRule="auto"/>
        <w:rPr>
          <w:rFonts w:ascii="Arial" w:eastAsia="Times New Roman" w:hAnsi="Arial" w:cs="Arial"/>
          <w:bCs/>
          <w:color w:val="000000"/>
          <w:szCs w:val="24"/>
        </w:rPr>
      </w:pPr>
      <w:r w:rsidRPr="009D2DAC">
        <w:rPr>
          <w:rFonts w:ascii="Arial" w:eastAsia="Times New Roman" w:hAnsi="Arial" w:cs="Arial"/>
          <w:bCs/>
          <w:color w:val="000000"/>
          <w:szCs w:val="24"/>
        </w:rPr>
        <w:t xml:space="preserve">Tecido malha </w:t>
      </w:r>
      <w:proofErr w:type="spellStart"/>
      <w:r w:rsidRPr="009D2DAC">
        <w:rPr>
          <w:rFonts w:ascii="Arial" w:eastAsia="Times New Roman" w:hAnsi="Arial" w:cs="Arial"/>
          <w:bCs/>
          <w:color w:val="000000"/>
          <w:szCs w:val="24"/>
        </w:rPr>
        <w:t>piquet</w:t>
      </w:r>
      <w:proofErr w:type="spellEnd"/>
      <w:r w:rsidRPr="009D2DAC">
        <w:rPr>
          <w:rFonts w:ascii="Arial" w:eastAsia="Times New Roman" w:hAnsi="Arial" w:cs="Arial"/>
          <w:bCs/>
          <w:color w:val="000000"/>
          <w:szCs w:val="24"/>
        </w:rPr>
        <w:t xml:space="preserve"> (50% algodão e 50% </w:t>
      </w:r>
      <w:proofErr w:type="spellStart"/>
      <w:r w:rsidRPr="009D2DAC">
        <w:rPr>
          <w:rFonts w:ascii="Arial" w:eastAsia="Times New Roman" w:hAnsi="Arial" w:cs="Arial"/>
          <w:bCs/>
          <w:color w:val="000000"/>
          <w:szCs w:val="24"/>
        </w:rPr>
        <w:t>poliester</w:t>
      </w:r>
      <w:proofErr w:type="spellEnd"/>
      <w:r w:rsidRPr="009D2DAC">
        <w:rPr>
          <w:rFonts w:ascii="Arial" w:eastAsia="Times New Roman" w:hAnsi="Arial" w:cs="Arial"/>
          <w:bCs/>
          <w:color w:val="000000"/>
          <w:szCs w:val="24"/>
        </w:rPr>
        <w:t xml:space="preserve"> 30/1 penteado), na cor cinza mescla, sem bolso</w:t>
      </w:r>
    </w:p>
    <w:p w14:paraId="778A5F4A" w14:textId="77777777" w:rsidR="009D2DAC" w:rsidRPr="009D2DAC" w:rsidRDefault="009D2DAC" w:rsidP="009D2DAC">
      <w:pPr>
        <w:spacing w:line="276" w:lineRule="auto"/>
        <w:rPr>
          <w:rFonts w:ascii="Arial" w:eastAsia="Times New Roman" w:hAnsi="Arial" w:cs="Arial"/>
          <w:bCs/>
          <w:color w:val="000000"/>
          <w:szCs w:val="24"/>
        </w:rPr>
      </w:pPr>
    </w:p>
    <w:p w14:paraId="12769FC8" w14:textId="77777777" w:rsidR="009D2DAC" w:rsidRPr="009D2DAC" w:rsidRDefault="009D2DAC" w:rsidP="009D2DAC">
      <w:pPr>
        <w:spacing w:line="276" w:lineRule="auto"/>
        <w:rPr>
          <w:rFonts w:ascii="Arial" w:eastAsia="Times New Roman" w:hAnsi="Arial" w:cs="Arial"/>
          <w:b/>
          <w:color w:val="000000"/>
          <w:szCs w:val="24"/>
        </w:rPr>
      </w:pPr>
      <w:r w:rsidRPr="009D2DAC">
        <w:rPr>
          <w:rFonts w:ascii="Arial" w:eastAsia="Times New Roman" w:hAnsi="Arial" w:cs="Arial"/>
          <w:b/>
          <w:color w:val="000000"/>
          <w:szCs w:val="24"/>
        </w:rPr>
        <w:t>4.3.2 Das camisas polo masculinas</w:t>
      </w:r>
    </w:p>
    <w:p w14:paraId="6BDC85E8" w14:textId="77777777" w:rsidR="009D2DAC" w:rsidRPr="009D2DAC" w:rsidRDefault="009D2DAC" w:rsidP="009D2DAC">
      <w:pPr>
        <w:spacing w:line="276" w:lineRule="auto"/>
        <w:rPr>
          <w:rFonts w:ascii="Arial" w:eastAsia="Times New Roman" w:hAnsi="Arial" w:cs="Arial"/>
          <w:b/>
          <w:color w:val="000000"/>
          <w:szCs w:val="24"/>
        </w:rPr>
      </w:pPr>
    </w:p>
    <w:p w14:paraId="060A15B6" w14:textId="77777777" w:rsidR="009D2DAC" w:rsidRPr="009D2DAC" w:rsidRDefault="009D2DAC" w:rsidP="009D2DAC">
      <w:pPr>
        <w:spacing w:line="276" w:lineRule="auto"/>
        <w:rPr>
          <w:rFonts w:ascii="Arial" w:eastAsia="Times New Roman" w:hAnsi="Arial" w:cs="Arial"/>
          <w:bCs/>
          <w:color w:val="000000"/>
          <w:szCs w:val="24"/>
        </w:rPr>
      </w:pPr>
      <w:r w:rsidRPr="009D2DAC">
        <w:rPr>
          <w:rFonts w:ascii="Arial" w:eastAsia="Times New Roman" w:hAnsi="Arial" w:cs="Arial"/>
          <w:bCs/>
          <w:color w:val="000000"/>
          <w:szCs w:val="24"/>
        </w:rPr>
        <w:t xml:space="preserve">Tecido malha </w:t>
      </w:r>
      <w:proofErr w:type="spellStart"/>
      <w:r w:rsidRPr="009D2DAC">
        <w:rPr>
          <w:rFonts w:ascii="Arial" w:eastAsia="Times New Roman" w:hAnsi="Arial" w:cs="Arial"/>
          <w:bCs/>
          <w:color w:val="000000"/>
          <w:szCs w:val="24"/>
        </w:rPr>
        <w:t>piquet</w:t>
      </w:r>
      <w:proofErr w:type="spellEnd"/>
      <w:r w:rsidRPr="009D2DAC">
        <w:rPr>
          <w:rFonts w:ascii="Arial" w:eastAsia="Times New Roman" w:hAnsi="Arial" w:cs="Arial"/>
          <w:bCs/>
          <w:color w:val="000000"/>
          <w:szCs w:val="24"/>
        </w:rPr>
        <w:t xml:space="preserve"> (50% algodão e 50% </w:t>
      </w:r>
      <w:proofErr w:type="spellStart"/>
      <w:r w:rsidRPr="009D2DAC">
        <w:rPr>
          <w:rFonts w:ascii="Arial" w:eastAsia="Times New Roman" w:hAnsi="Arial" w:cs="Arial"/>
          <w:bCs/>
          <w:color w:val="000000"/>
          <w:szCs w:val="24"/>
        </w:rPr>
        <w:t>poliester</w:t>
      </w:r>
      <w:proofErr w:type="spellEnd"/>
      <w:r w:rsidRPr="009D2DAC">
        <w:rPr>
          <w:rFonts w:ascii="Arial" w:eastAsia="Times New Roman" w:hAnsi="Arial" w:cs="Arial"/>
          <w:bCs/>
          <w:color w:val="000000"/>
          <w:szCs w:val="24"/>
        </w:rPr>
        <w:t xml:space="preserve"> 30/1 penteado), na cor cinza mescla, com 01 (um) bolso do lado esquerdo</w:t>
      </w:r>
    </w:p>
    <w:p w14:paraId="4BEFA77B" w14:textId="77777777" w:rsidR="009D2DAC" w:rsidRPr="009D2DAC" w:rsidRDefault="009D2DAC" w:rsidP="009D2DAC">
      <w:pPr>
        <w:spacing w:line="276" w:lineRule="auto"/>
        <w:rPr>
          <w:rFonts w:ascii="Arial" w:eastAsia="Times New Roman" w:hAnsi="Arial" w:cs="Arial"/>
          <w:b/>
          <w:color w:val="000000"/>
          <w:szCs w:val="24"/>
        </w:rPr>
      </w:pPr>
    </w:p>
    <w:p w14:paraId="43F8F4A6" w14:textId="77777777" w:rsidR="009D2DAC" w:rsidRPr="009D2DAC" w:rsidRDefault="009D2DAC" w:rsidP="009D2DAC">
      <w:pPr>
        <w:spacing w:line="276" w:lineRule="auto"/>
        <w:rPr>
          <w:rFonts w:ascii="Arial" w:eastAsia="Times New Roman" w:hAnsi="Arial" w:cs="Arial"/>
          <w:b/>
          <w:bCs/>
          <w:szCs w:val="24"/>
        </w:rPr>
      </w:pPr>
      <w:r w:rsidRPr="009D2DAC">
        <w:rPr>
          <w:rFonts w:ascii="Arial" w:eastAsia="Times New Roman" w:hAnsi="Arial" w:cs="Arial"/>
          <w:b/>
          <w:bCs/>
          <w:szCs w:val="24"/>
        </w:rPr>
        <w:t>5. DOS PRAZOS E LOCAL DE ENTREGA</w:t>
      </w:r>
    </w:p>
    <w:p w14:paraId="40CE4B69"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br/>
        <w:t xml:space="preserve">5.1. Os itens objetos do presente Termo de Referência deverão ser entregues em parcela única, na Câmara Municipal de Lençóis Paulista, no horário de expediente da </w:t>
      </w:r>
      <w:r w:rsidRPr="009D2DAC">
        <w:rPr>
          <w:rFonts w:ascii="Arial" w:eastAsia="Times New Roman" w:hAnsi="Arial" w:cs="Arial"/>
          <w:b/>
          <w:bCs/>
          <w:szCs w:val="24"/>
        </w:rPr>
        <w:t>CONTRATANTE</w:t>
      </w:r>
      <w:r w:rsidRPr="009D2DAC">
        <w:rPr>
          <w:rFonts w:ascii="Arial" w:eastAsia="Times New Roman" w:hAnsi="Arial" w:cs="Arial"/>
          <w:szCs w:val="24"/>
        </w:rPr>
        <w:t xml:space="preserve">, cujas obrigações atinentes ao transporte para entrega serão exclusivamente </w:t>
      </w:r>
      <w:proofErr w:type="gramStart"/>
      <w:r w:rsidRPr="009D2DAC">
        <w:rPr>
          <w:rFonts w:ascii="Arial" w:eastAsia="Times New Roman" w:hAnsi="Arial" w:cs="Arial"/>
          <w:szCs w:val="24"/>
        </w:rPr>
        <w:t>custeados</w:t>
      </w:r>
      <w:proofErr w:type="gramEnd"/>
      <w:r w:rsidRPr="009D2DAC">
        <w:rPr>
          <w:rFonts w:ascii="Arial" w:eastAsia="Times New Roman" w:hAnsi="Arial" w:cs="Arial"/>
          <w:szCs w:val="24"/>
        </w:rPr>
        <w:t xml:space="preserve"> pela </w:t>
      </w:r>
      <w:r w:rsidRPr="009D2DAC">
        <w:rPr>
          <w:rFonts w:ascii="Arial" w:eastAsia="Times New Roman" w:hAnsi="Arial" w:cs="Arial"/>
          <w:b/>
          <w:bCs/>
          <w:szCs w:val="24"/>
        </w:rPr>
        <w:t>CONTRATADA</w:t>
      </w:r>
      <w:r w:rsidRPr="009D2DAC">
        <w:rPr>
          <w:rFonts w:ascii="Arial" w:eastAsia="Times New Roman" w:hAnsi="Arial" w:cs="Arial"/>
          <w:szCs w:val="24"/>
        </w:rPr>
        <w:t>.</w:t>
      </w:r>
    </w:p>
    <w:p w14:paraId="452FE372"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br/>
        <w:t xml:space="preserve">5.2. Caberá à </w:t>
      </w:r>
      <w:r w:rsidRPr="009D2DAC">
        <w:rPr>
          <w:rFonts w:ascii="Arial" w:eastAsia="Times New Roman" w:hAnsi="Arial" w:cs="Arial"/>
          <w:b/>
          <w:bCs/>
          <w:szCs w:val="24"/>
        </w:rPr>
        <w:t>CONTRATADA</w:t>
      </w:r>
      <w:r w:rsidRPr="009D2DAC">
        <w:rPr>
          <w:rFonts w:ascii="Arial" w:eastAsia="Times New Roman" w:hAnsi="Arial" w:cs="Arial"/>
          <w:szCs w:val="24"/>
        </w:rPr>
        <w:t xml:space="preserve"> a apresentação de amostras dos itens descritos no item 4. DAS ESPECIFICAÇÕES.</w:t>
      </w:r>
    </w:p>
    <w:p w14:paraId="59356042" w14:textId="77777777" w:rsidR="009D2DAC" w:rsidRPr="009D2DAC" w:rsidRDefault="009D2DAC" w:rsidP="009D2DAC">
      <w:pPr>
        <w:spacing w:line="276" w:lineRule="auto"/>
        <w:rPr>
          <w:rFonts w:ascii="Arial" w:eastAsia="Times New Roman" w:hAnsi="Arial" w:cs="Arial"/>
          <w:szCs w:val="24"/>
        </w:rPr>
      </w:pPr>
    </w:p>
    <w:p w14:paraId="6FBAA7A1"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t>5.3. Serão rejeitados produtos em inconformidade com as descrições solicitadas, ou em desacordo com as normas regulamentares de fabricação, distribuição ou apresentação, ou que não estejam na medida, que deverá ser realizada quando da aprovação do orçamento.</w:t>
      </w:r>
    </w:p>
    <w:p w14:paraId="66BDBBA7"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br/>
        <w:t xml:space="preserve">5.4. O recebimento e a conferência do objeto serão realizados por cada servidor, que verificará, dentro de 7 (sete) dias se os uniformes estão em conformidade com as medidas tiradas pela </w:t>
      </w:r>
      <w:r w:rsidRPr="009D2DAC">
        <w:rPr>
          <w:rFonts w:ascii="Arial" w:eastAsia="Times New Roman" w:hAnsi="Arial" w:cs="Arial"/>
          <w:b/>
          <w:bCs/>
          <w:szCs w:val="24"/>
        </w:rPr>
        <w:t>CONTRATADA</w:t>
      </w:r>
      <w:r w:rsidRPr="009D2DAC">
        <w:rPr>
          <w:rFonts w:ascii="Arial" w:eastAsia="Times New Roman" w:hAnsi="Arial" w:cs="Arial"/>
          <w:szCs w:val="24"/>
        </w:rPr>
        <w:t>.</w:t>
      </w:r>
    </w:p>
    <w:p w14:paraId="17D4F2BA"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br/>
        <w:t>5.5. O prazo de entrega dos materiais deverá ser de até 60 (sessenta) dias úteis contados da aceitação das amostras.</w:t>
      </w:r>
    </w:p>
    <w:p w14:paraId="5F70831D" w14:textId="77777777" w:rsidR="009D2DAC" w:rsidRPr="009D2DAC" w:rsidRDefault="009D2DAC" w:rsidP="009D2DAC">
      <w:pPr>
        <w:spacing w:line="276" w:lineRule="auto"/>
        <w:rPr>
          <w:rFonts w:ascii="Arial" w:eastAsia="Times New Roman" w:hAnsi="Arial" w:cs="Arial"/>
          <w:szCs w:val="24"/>
        </w:rPr>
      </w:pPr>
    </w:p>
    <w:p w14:paraId="7A62DC8D"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t>5.6. Os itens deverão ser acondicionados em embalagens plásticas fechadas.</w:t>
      </w:r>
    </w:p>
    <w:p w14:paraId="3DB41871" w14:textId="77777777" w:rsidR="009D2DAC" w:rsidRPr="009D2DAC" w:rsidRDefault="009D2DAC" w:rsidP="009D2DAC">
      <w:pPr>
        <w:spacing w:line="276" w:lineRule="auto"/>
        <w:rPr>
          <w:rFonts w:ascii="Arial" w:eastAsia="Times New Roman" w:hAnsi="Arial" w:cs="Arial"/>
          <w:szCs w:val="24"/>
        </w:rPr>
      </w:pPr>
    </w:p>
    <w:p w14:paraId="411A6D69" w14:textId="77777777" w:rsidR="009D2DAC" w:rsidRPr="009D2DAC" w:rsidRDefault="009D2DAC" w:rsidP="009D2DAC">
      <w:pPr>
        <w:spacing w:line="276" w:lineRule="auto"/>
        <w:rPr>
          <w:rFonts w:ascii="Arial" w:eastAsia="Times New Roman" w:hAnsi="Arial" w:cs="Arial"/>
          <w:b/>
          <w:bCs/>
          <w:szCs w:val="24"/>
        </w:rPr>
      </w:pPr>
      <w:r w:rsidRPr="009D2DAC">
        <w:rPr>
          <w:rFonts w:ascii="Arial" w:eastAsia="Times New Roman" w:hAnsi="Arial" w:cs="Arial"/>
          <w:b/>
          <w:bCs/>
          <w:szCs w:val="24"/>
        </w:rPr>
        <w:t>6. DO PRAZO DE GARANTIA</w:t>
      </w:r>
    </w:p>
    <w:p w14:paraId="2DE41E20" w14:textId="77777777" w:rsidR="009D2DAC" w:rsidRPr="009D2DAC" w:rsidRDefault="009D2DAC" w:rsidP="009D2DAC">
      <w:pPr>
        <w:spacing w:line="276" w:lineRule="auto"/>
        <w:rPr>
          <w:rFonts w:ascii="Arial" w:eastAsia="Times New Roman" w:hAnsi="Arial" w:cs="Arial"/>
          <w:szCs w:val="24"/>
        </w:rPr>
      </w:pPr>
    </w:p>
    <w:p w14:paraId="23648852"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t>6.1 Os itens objetos deste Termo de Referência deverão apresentar garantia mínima de 3 (três) meses a contar da data da entrega.</w:t>
      </w:r>
    </w:p>
    <w:p w14:paraId="62CE6B55" w14:textId="77777777" w:rsidR="009D2DAC" w:rsidRPr="009D2DAC" w:rsidRDefault="009D2DAC" w:rsidP="009D2DAC">
      <w:pPr>
        <w:spacing w:line="276" w:lineRule="auto"/>
        <w:rPr>
          <w:rFonts w:ascii="Arial" w:eastAsia="Times New Roman" w:hAnsi="Arial" w:cs="Arial"/>
          <w:szCs w:val="24"/>
        </w:rPr>
      </w:pPr>
    </w:p>
    <w:p w14:paraId="23F888E7" w14:textId="77777777" w:rsidR="009D2DAC" w:rsidRPr="009D2DAC" w:rsidRDefault="009D2DAC" w:rsidP="009D2DAC">
      <w:pPr>
        <w:spacing w:line="276" w:lineRule="auto"/>
        <w:rPr>
          <w:rFonts w:ascii="Arial" w:eastAsia="Times New Roman" w:hAnsi="Arial" w:cs="Arial"/>
          <w:b/>
          <w:bCs/>
          <w:szCs w:val="24"/>
        </w:rPr>
      </w:pPr>
      <w:r w:rsidRPr="009D2DAC">
        <w:rPr>
          <w:rFonts w:ascii="Arial" w:eastAsia="Times New Roman" w:hAnsi="Arial" w:cs="Arial"/>
          <w:b/>
          <w:bCs/>
          <w:szCs w:val="24"/>
        </w:rPr>
        <w:t>7. DA EXECUÇÃO DA GARANTIA</w:t>
      </w:r>
    </w:p>
    <w:p w14:paraId="10A8C469" w14:textId="77777777" w:rsidR="009D2DAC" w:rsidRPr="009D2DAC" w:rsidRDefault="009D2DAC" w:rsidP="009D2DAC">
      <w:pPr>
        <w:spacing w:line="276" w:lineRule="auto"/>
        <w:rPr>
          <w:rFonts w:ascii="Arial" w:eastAsia="Times New Roman" w:hAnsi="Arial" w:cs="Arial"/>
          <w:szCs w:val="24"/>
        </w:rPr>
      </w:pPr>
    </w:p>
    <w:p w14:paraId="3583B65A" w14:textId="77777777" w:rsidR="009D2DAC" w:rsidRPr="009D2DAC" w:rsidRDefault="009D2DAC" w:rsidP="009D2DAC">
      <w:pPr>
        <w:spacing w:line="276" w:lineRule="auto"/>
        <w:rPr>
          <w:rFonts w:ascii="Arial" w:eastAsia="Times New Roman" w:hAnsi="Arial" w:cs="Arial"/>
          <w:szCs w:val="24"/>
        </w:rPr>
      </w:pPr>
      <w:r w:rsidRPr="009D2DAC">
        <w:rPr>
          <w:rFonts w:ascii="Arial" w:eastAsia="Times New Roman" w:hAnsi="Arial" w:cs="Arial"/>
          <w:szCs w:val="24"/>
        </w:rPr>
        <w:t>7.1 A constatação de irregularidades, observadas mesmo depois do recebimento</w:t>
      </w:r>
      <w:r w:rsidRPr="009D2DAC">
        <w:rPr>
          <w:rFonts w:ascii="Arial" w:eastAsia="Times New Roman" w:hAnsi="Arial" w:cs="Arial"/>
          <w:szCs w:val="24"/>
        </w:rPr>
        <w:br/>
        <w:t>definitivo ou do pagamento, obriga a contratada a efetuar as substituições dos produtos, em no máximo 15 (quinze) dias após o recebimento da reclamação, arcando com todas as despesas decorrentes.</w:t>
      </w:r>
    </w:p>
    <w:p w14:paraId="18F77C1B" w14:textId="77777777" w:rsidR="009D2DAC" w:rsidRPr="009D2DAC" w:rsidRDefault="009D2DAC" w:rsidP="009D2DAC">
      <w:pPr>
        <w:spacing w:line="276" w:lineRule="auto"/>
        <w:rPr>
          <w:rFonts w:ascii="Arial" w:eastAsia="Times New Roman" w:hAnsi="Arial" w:cs="Arial"/>
          <w:szCs w:val="24"/>
        </w:rPr>
      </w:pPr>
    </w:p>
    <w:p w14:paraId="6960D061" w14:textId="77777777" w:rsidR="009D2DAC" w:rsidRPr="009D2DAC" w:rsidRDefault="009D2DAC" w:rsidP="009D2DAC">
      <w:pPr>
        <w:spacing w:line="276" w:lineRule="auto"/>
        <w:rPr>
          <w:rFonts w:ascii="Arial" w:eastAsia="Times New Roman" w:hAnsi="Arial" w:cs="Arial"/>
          <w:b/>
          <w:bCs/>
          <w:szCs w:val="24"/>
        </w:rPr>
      </w:pPr>
      <w:r w:rsidRPr="009D2DAC">
        <w:rPr>
          <w:rFonts w:ascii="Arial" w:eastAsia="Times New Roman" w:hAnsi="Arial" w:cs="Arial"/>
          <w:b/>
          <w:bCs/>
          <w:szCs w:val="24"/>
        </w:rPr>
        <w:t>8. DO PAGAMENTO</w:t>
      </w:r>
    </w:p>
    <w:p w14:paraId="4226F866" w14:textId="77777777" w:rsidR="009D2DAC" w:rsidRPr="009D2DAC" w:rsidRDefault="009D2DAC" w:rsidP="009D2DAC">
      <w:pPr>
        <w:spacing w:line="276" w:lineRule="auto"/>
        <w:rPr>
          <w:rFonts w:ascii="Arial" w:eastAsia="Times New Roman" w:hAnsi="Arial" w:cs="Arial"/>
          <w:szCs w:val="24"/>
        </w:rPr>
      </w:pPr>
    </w:p>
    <w:p w14:paraId="6C142EC1" w14:textId="2E81D496" w:rsidR="009D2DAC" w:rsidRPr="009D2DAC" w:rsidRDefault="002F74B7" w:rsidP="009D2DAC">
      <w:pPr>
        <w:spacing w:line="276" w:lineRule="auto"/>
        <w:rPr>
          <w:rFonts w:ascii="Arial" w:eastAsia="Times New Roman" w:hAnsi="Arial" w:cs="Arial"/>
          <w:szCs w:val="24"/>
        </w:rPr>
      </w:pPr>
      <w:r>
        <w:rPr>
          <w:rFonts w:ascii="Arial" w:eastAsia="Times New Roman" w:hAnsi="Arial" w:cs="Arial"/>
          <w:szCs w:val="24"/>
        </w:rPr>
        <w:t>8</w:t>
      </w:r>
      <w:r w:rsidR="009D2DAC" w:rsidRPr="009D2DAC">
        <w:rPr>
          <w:rFonts w:ascii="Arial" w:eastAsia="Times New Roman" w:hAnsi="Arial" w:cs="Arial"/>
          <w:szCs w:val="24"/>
        </w:rPr>
        <w:t>.1. O pagamento será realizado em parcela única em até 15 (quinze) dias após a entrega do objeto, de acordo com a quantidade e o valor dos itens efetivamente fornecidos, condicionados à apresentação de Nota Fiscal Eletrônica.</w:t>
      </w:r>
    </w:p>
    <w:p w14:paraId="5D5289D0" w14:textId="77777777" w:rsidR="009D2DAC" w:rsidRPr="009D2DAC" w:rsidRDefault="009D2DAC" w:rsidP="009D2DAC">
      <w:pPr>
        <w:spacing w:line="276" w:lineRule="auto"/>
        <w:rPr>
          <w:rFonts w:ascii="Arial" w:eastAsia="Times New Roman" w:hAnsi="Arial" w:cs="Arial"/>
          <w:szCs w:val="24"/>
        </w:rPr>
      </w:pPr>
    </w:p>
    <w:p w14:paraId="427DD963" w14:textId="7304E026" w:rsidR="009D2DAC" w:rsidRPr="009D2DAC" w:rsidRDefault="009D2DAC" w:rsidP="009D2DAC">
      <w:pPr>
        <w:spacing w:line="276" w:lineRule="auto"/>
        <w:jc w:val="center"/>
        <w:rPr>
          <w:rFonts w:ascii="Arial" w:eastAsia="Times New Roman" w:hAnsi="Arial" w:cs="Arial"/>
          <w:szCs w:val="24"/>
        </w:rPr>
      </w:pPr>
      <w:r w:rsidRPr="009D2DAC">
        <w:rPr>
          <w:rFonts w:ascii="Arial" w:eastAsia="Times New Roman" w:hAnsi="Arial" w:cs="Arial"/>
          <w:szCs w:val="24"/>
        </w:rPr>
        <w:t>Lençóis Paulista, 3 de maio de 2023.</w:t>
      </w:r>
    </w:p>
    <w:p w14:paraId="71098939" w14:textId="77777777" w:rsidR="009D2DAC" w:rsidRPr="009D2DAC" w:rsidRDefault="009D2DAC" w:rsidP="009D2DAC">
      <w:pPr>
        <w:spacing w:line="276" w:lineRule="auto"/>
        <w:rPr>
          <w:rFonts w:ascii="Arial" w:eastAsia="Times New Roman" w:hAnsi="Arial" w:cs="Arial"/>
          <w:szCs w:val="24"/>
        </w:rPr>
      </w:pPr>
    </w:p>
    <w:p w14:paraId="15E23CE1" w14:textId="77777777" w:rsidR="009D2DAC" w:rsidRPr="009D2DAC" w:rsidRDefault="009D2DAC" w:rsidP="009D2DAC">
      <w:pPr>
        <w:spacing w:line="276" w:lineRule="auto"/>
        <w:rPr>
          <w:rFonts w:ascii="Arial" w:eastAsia="Times New Roman" w:hAnsi="Arial" w:cs="Arial"/>
          <w:szCs w:val="24"/>
        </w:rPr>
      </w:pPr>
    </w:p>
    <w:p w14:paraId="2346503E" w14:textId="77777777" w:rsidR="009D2DAC" w:rsidRPr="009D2DAC" w:rsidRDefault="009D2DAC" w:rsidP="009D2DAC">
      <w:pPr>
        <w:spacing w:line="276" w:lineRule="auto"/>
        <w:rPr>
          <w:rFonts w:ascii="Arial" w:eastAsia="Times New Roman" w:hAnsi="Arial" w:cs="Arial"/>
          <w:szCs w:val="24"/>
        </w:rPr>
      </w:pPr>
    </w:p>
    <w:p w14:paraId="4594EB66" w14:textId="77777777" w:rsidR="009D2DAC" w:rsidRPr="009D2DAC" w:rsidRDefault="009D2DAC" w:rsidP="009D2DAC">
      <w:pPr>
        <w:spacing w:line="276" w:lineRule="auto"/>
        <w:jc w:val="center"/>
        <w:rPr>
          <w:rFonts w:ascii="Arial" w:eastAsia="Times New Roman" w:hAnsi="Arial" w:cs="Arial"/>
          <w:b/>
          <w:szCs w:val="24"/>
        </w:rPr>
      </w:pPr>
      <w:r w:rsidRPr="009D2DAC">
        <w:rPr>
          <w:rFonts w:ascii="Arial" w:eastAsia="Times New Roman" w:hAnsi="Arial" w:cs="Arial"/>
          <w:b/>
          <w:szCs w:val="24"/>
        </w:rPr>
        <w:t>NARDELI DA SILVA</w:t>
      </w:r>
    </w:p>
    <w:p w14:paraId="7D1780D7" w14:textId="77777777" w:rsidR="009D2DAC" w:rsidRPr="009D2DAC" w:rsidRDefault="009D2DAC" w:rsidP="009D2DAC">
      <w:pPr>
        <w:spacing w:line="276" w:lineRule="auto"/>
        <w:jc w:val="center"/>
        <w:rPr>
          <w:rFonts w:ascii="Arial" w:eastAsia="Times New Roman" w:hAnsi="Arial" w:cs="Arial"/>
          <w:bCs/>
          <w:szCs w:val="24"/>
        </w:rPr>
      </w:pPr>
      <w:r w:rsidRPr="009D2DAC">
        <w:rPr>
          <w:rFonts w:ascii="Arial" w:eastAsia="Times New Roman" w:hAnsi="Arial" w:cs="Arial"/>
          <w:bCs/>
          <w:szCs w:val="24"/>
        </w:rPr>
        <w:t>Presidente</w:t>
      </w:r>
    </w:p>
    <w:p w14:paraId="5360590F" w14:textId="77777777" w:rsidR="006757D4" w:rsidRPr="006757D4" w:rsidRDefault="006757D4" w:rsidP="00554420">
      <w:pPr>
        <w:jc w:val="center"/>
        <w:rPr>
          <w:rFonts w:ascii="Arial" w:hAnsi="Arial" w:cs="Arial"/>
          <w:szCs w:val="24"/>
        </w:rPr>
      </w:pPr>
    </w:p>
    <w:sectPr w:rsidR="006757D4" w:rsidRPr="006757D4" w:rsidSect="0085652E">
      <w:headerReference w:type="default" r:id="rId8"/>
      <w:footerReference w:type="default" r:id="rId9"/>
      <w:pgSz w:w="11907" w:h="16840" w:code="9"/>
      <w:pgMar w:top="1985" w:right="1134" w:bottom="851"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5B5D2" w14:textId="77777777" w:rsidR="00086212" w:rsidRDefault="00086212">
      <w:r>
        <w:separator/>
      </w:r>
    </w:p>
  </w:endnote>
  <w:endnote w:type="continuationSeparator" w:id="0">
    <w:p w14:paraId="3E0B324F" w14:textId="77777777" w:rsidR="00086212" w:rsidRDefault="0008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731678"/>
      <w:docPartObj>
        <w:docPartGallery w:val="Page Numbers (Bottom of Page)"/>
        <w:docPartUnique/>
      </w:docPartObj>
    </w:sdtPr>
    <w:sdtEndPr>
      <w:rPr>
        <w:rFonts w:ascii="Arial" w:hAnsi="Arial" w:cs="Arial"/>
        <w:sz w:val="22"/>
      </w:rPr>
    </w:sdtEndPr>
    <w:sdtContent>
      <w:p w14:paraId="7E9210C0" w14:textId="00DF1A8A" w:rsidR="0085652E" w:rsidRPr="0085652E" w:rsidRDefault="001138BD">
        <w:pPr>
          <w:pStyle w:val="Rodap"/>
          <w:jc w:val="right"/>
          <w:rPr>
            <w:rFonts w:ascii="Arial" w:hAnsi="Arial" w:cs="Arial"/>
            <w:sz w:val="22"/>
          </w:rPr>
        </w:pPr>
        <w:r w:rsidRPr="0085652E">
          <w:rPr>
            <w:rFonts w:ascii="Arial" w:hAnsi="Arial" w:cs="Arial"/>
            <w:sz w:val="22"/>
          </w:rPr>
          <w:fldChar w:fldCharType="begin"/>
        </w:r>
        <w:r w:rsidRPr="0085652E">
          <w:rPr>
            <w:rFonts w:ascii="Arial" w:hAnsi="Arial" w:cs="Arial"/>
            <w:sz w:val="22"/>
          </w:rPr>
          <w:instrText>PAGE   \* MERGEFORMAT</w:instrText>
        </w:r>
        <w:r w:rsidRPr="0085652E">
          <w:rPr>
            <w:rFonts w:ascii="Arial" w:hAnsi="Arial" w:cs="Arial"/>
            <w:sz w:val="22"/>
          </w:rPr>
          <w:fldChar w:fldCharType="separate"/>
        </w:r>
        <w:r w:rsidR="003D3349">
          <w:rPr>
            <w:rFonts w:ascii="Arial" w:hAnsi="Arial" w:cs="Arial"/>
            <w:noProof/>
            <w:sz w:val="22"/>
          </w:rPr>
          <w:t>1</w:t>
        </w:r>
        <w:r w:rsidRPr="0085652E">
          <w:rPr>
            <w:rFonts w:ascii="Arial" w:hAnsi="Arial" w:cs="Arial"/>
            <w:sz w:val="22"/>
          </w:rPr>
          <w:fldChar w:fldCharType="end"/>
        </w:r>
      </w:p>
    </w:sdtContent>
  </w:sdt>
  <w:p w14:paraId="4499882A" w14:textId="77777777" w:rsidR="0085652E" w:rsidRDefault="008565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A7EC" w14:textId="77777777" w:rsidR="00086212" w:rsidRDefault="00086212">
      <w:r>
        <w:separator/>
      </w:r>
    </w:p>
  </w:footnote>
  <w:footnote w:type="continuationSeparator" w:id="0">
    <w:p w14:paraId="3D35F71A" w14:textId="77777777" w:rsidR="00086212" w:rsidRDefault="0008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9135" w14:textId="77777777" w:rsidR="00554420" w:rsidRPr="00FF21B1" w:rsidRDefault="001138BD" w:rsidP="00554420">
    <w:pPr>
      <w:pStyle w:val="Cabealho"/>
      <w:jc w:val="center"/>
      <w:rPr>
        <w:rFonts w:ascii="Arial" w:hAnsi="Arial" w:cs="Arial"/>
        <w:b/>
        <w:sz w:val="30"/>
        <w:szCs w:val="32"/>
      </w:rPr>
    </w:pPr>
    <w:r w:rsidRPr="00FF21B1">
      <w:rPr>
        <w:rFonts w:ascii="Arial" w:hAnsi="Arial" w:cs="Arial"/>
        <w:noProof/>
        <w:sz w:val="20"/>
      </w:rPr>
      <w:drawing>
        <wp:anchor distT="0" distB="0" distL="114300" distR="114300" simplePos="0" relativeHeight="251658240" behindDoc="1" locked="0" layoutInCell="1" allowOverlap="1" wp14:anchorId="41DC8DF3" wp14:editId="453E6B49">
          <wp:simplePos x="0" y="0"/>
          <wp:positionH relativeFrom="column">
            <wp:posOffset>-776061</wp:posOffset>
          </wp:positionH>
          <wp:positionV relativeFrom="paragraph">
            <wp:posOffset>-30480</wp:posOffset>
          </wp:positionV>
          <wp:extent cx="603524" cy="554648"/>
          <wp:effectExtent l="0" t="0" r="635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71593"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524" cy="554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1B1">
      <w:rPr>
        <w:rFonts w:ascii="Arial" w:hAnsi="Arial" w:cs="Arial"/>
        <w:b/>
        <w:sz w:val="30"/>
        <w:szCs w:val="32"/>
      </w:rPr>
      <w:t>CÂMARA MUNICIPAL DE LENÇÓIS PAULISTA</w:t>
    </w:r>
  </w:p>
  <w:p w14:paraId="34945969" w14:textId="77777777" w:rsidR="00554420" w:rsidRPr="00FF21B1" w:rsidRDefault="001138BD" w:rsidP="00554420">
    <w:pPr>
      <w:pStyle w:val="Cabealho"/>
      <w:jc w:val="center"/>
      <w:rPr>
        <w:rFonts w:ascii="Arial" w:hAnsi="Arial" w:cs="Arial"/>
        <w:b/>
        <w:sz w:val="20"/>
      </w:rPr>
    </w:pPr>
    <w:r w:rsidRPr="00FF21B1">
      <w:rPr>
        <w:rFonts w:ascii="Arial" w:hAnsi="Arial" w:cs="Arial"/>
        <w:b/>
        <w:sz w:val="20"/>
      </w:rPr>
      <w:t>Praça das Palmeiras, 55 – Telefone (14) 3269-6000 – CEP 18682-900 – Lençóis Paulista – SP</w:t>
    </w:r>
  </w:p>
  <w:p w14:paraId="3A36E75A" w14:textId="77777777" w:rsidR="00554420" w:rsidRDefault="001138BD" w:rsidP="00554420">
    <w:pPr>
      <w:pStyle w:val="Cabealho"/>
      <w:jc w:val="center"/>
      <w:rPr>
        <w:rStyle w:val="Hyperlink"/>
        <w:rFonts w:ascii="Arial" w:hAnsi="Arial" w:cs="Arial"/>
        <w:b/>
        <w:sz w:val="20"/>
      </w:rPr>
    </w:pPr>
    <w:r w:rsidRPr="00FF21B1">
      <w:rPr>
        <w:rFonts w:ascii="Arial" w:hAnsi="Arial" w:cs="Arial"/>
        <w:b/>
        <w:sz w:val="20"/>
      </w:rPr>
      <w:t xml:space="preserve">Site: </w:t>
    </w:r>
    <w:hyperlink r:id="rId2" w:history="1">
      <w:r w:rsidRPr="00FF21B1">
        <w:rPr>
          <w:rStyle w:val="Hyperlink"/>
          <w:rFonts w:ascii="Arial" w:hAnsi="Arial" w:cs="Arial"/>
          <w:b/>
          <w:sz w:val="20"/>
        </w:rPr>
        <w:t>www.camaralencois.sp.gov.br</w:t>
      </w:r>
    </w:hyperlink>
  </w:p>
  <w:p w14:paraId="67562D7D" w14:textId="77777777" w:rsidR="00554420" w:rsidRPr="00FF21B1" w:rsidRDefault="001138BD" w:rsidP="00554420">
    <w:pPr>
      <w:pStyle w:val="Cabealho"/>
      <w:jc w:val="center"/>
      <w:rPr>
        <w:rFonts w:ascii="Arial" w:hAnsi="Arial" w:cs="Arial"/>
        <w:b/>
        <w:sz w:val="18"/>
      </w:rPr>
    </w:pPr>
    <w:r w:rsidRPr="00FF21B1">
      <w:rPr>
        <w:rFonts w:ascii="Arial" w:hAnsi="Arial" w:cs="Arial"/>
        <w:b/>
        <w:sz w:val="20"/>
      </w:rPr>
      <w:t xml:space="preserve">E-mail: </w:t>
    </w:r>
    <w:hyperlink r:id="rId3" w:history="1">
      <w:r w:rsidR="009717D5" w:rsidRPr="00A22A95">
        <w:rPr>
          <w:rStyle w:val="Hyperlink"/>
          <w:rFonts w:ascii="Arial" w:hAnsi="Arial" w:cs="Arial"/>
          <w:b/>
          <w:sz w:val="20"/>
        </w:rPr>
        <w:t>camaralencois@camaralencois.sp.gov.br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561A2"/>
    <w:multiLevelType w:val="hybridMultilevel"/>
    <w:tmpl w:val="A8A8E890"/>
    <w:lvl w:ilvl="0" w:tplc="47B43FE0">
      <w:numFmt w:val="bullet"/>
      <w:lvlText w:val="-"/>
      <w:lvlJc w:val="left"/>
      <w:pPr>
        <w:tabs>
          <w:tab w:val="num" w:pos="1068"/>
        </w:tabs>
        <w:ind w:left="1068" w:hanging="360"/>
      </w:pPr>
      <w:rPr>
        <w:rFonts w:ascii="Times New Roman" w:eastAsia="Times New Roman" w:hAnsi="Times New Roman" w:cs="Times New Roman" w:hint="default"/>
      </w:rPr>
    </w:lvl>
    <w:lvl w:ilvl="1" w:tplc="FABA50A0" w:tentative="1">
      <w:start w:val="1"/>
      <w:numFmt w:val="bullet"/>
      <w:lvlText w:val="o"/>
      <w:lvlJc w:val="left"/>
      <w:pPr>
        <w:tabs>
          <w:tab w:val="num" w:pos="1788"/>
        </w:tabs>
        <w:ind w:left="1788" w:hanging="360"/>
      </w:pPr>
      <w:rPr>
        <w:rFonts w:ascii="Courier New" w:hAnsi="Courier New" w:hint="default"/>
      </w:rPr>
    </w:lvl>
    <w:lvl w:ilvl="2" w:tplc="92ECCC5C" w:tentative="1">
      <w:start w:val="1"/>
      <w:numFmt w:val="bullet"/>
      <w:lvlText w:val=""/>
      <w:lvlJc w:val="left"/>
      <w:pPr>
        <w:tabs>
          <w:tab w:val="num" w:pos="2508"/>
        </w:tabs>
        <w:ind w:left="2508" w:hanging="360"/>
      </w:pPr>
      <w:rPr>
        <w:rFonts w:ascii="Wingdings" w:hAnsi="Wingdings" w:hint="default"/>
      </w:rPr>
    </w:lvl>
    <w:lvl w:ilvl="3" w:tplc="61022920" w:tentative="1">
      <w:start w:val="1"/>
      <w:numFmt w:val="bullet"/>
      <w:lvlText w:val=""/>
      <w:lvlJc w:val="left"/>
      <w:pPr>
        <w:tabs>
          <w:tab w:val="num" w:pos="3228"/>
        </w:tabs>
        <w:ind w:left="3228" w:hanging="360"/>
      </w:pPr>
      <w:rPr>
        <w:rFonts w:ascii="Symbol" w:hAnsi="Symbol" w:hint="default"/>
      </w:rPr>
    </w:lvl>
    <w:lvl w:ilvl="4" w:tplc="32D0A38C" w:tentative="1">
      <w:start w:val="1"/>
      <w:numFmt w:val="bullet"/>
      <w:lvlText w:val="o"/>
      <w:lvlJc w:val="left"/>
      <w:pPr>
        <w:tabs>
          <w:tab w:val="num" w:pos="3948"/>
        </w:tabs>
        <w:ind w:left="3948" w:hanging="360"/>
      </w:pPr>
      <w:rPr>
        <w:rFonts w:ascii="Courier New" w:hAnsi="Courier New" w:hint="default"/>
      </w:rPr>
    </w:lvl>
    <w:lvl w:ilvl="5" w:tplc="BCE41CE6" w:tentative="1">
      <w:start w:val="1"/>
      <w:numFmt w:val="bullet"/>
      <w:lvlText w:val=""/>
      <w:lvlJc w:val="left"/>
      <w:pPr>
        <w:tabs>
          <w:tab w:val="num" w:pos="4668"/>
        </w:tabs>
        <w:ind w:left="4668" w:hanging="360"/>
      </w:pPr>
      <w:rPr>
        <w:rFonts w:ascii="Wingdings" w:hAnsi="Wingdings" w:hint="default"/>
      </w:rPr>
    </w:lvl>
    <w:lvl w:ilvl="6" w:tplc="2A207A68" w:tentative="1">
      <w:start w:val="1"/>
      <w:numFmt w:val="bullet"/>
      <w:lvlText w:val=""/>
      <w:lvlJc w:val="left"/>
      <w:pPr>
        <w:tabs>
          <w:tab w:val="num" w:pos="5388"/>
        </w:tabs>
        <w:ind w:left="5388" w:hanging="360"/>
      </w:pPr>
      <w:rPr>
        <w:rFonts w:ascii="Symbol" w:hAnsi="Symbol" w:hint="default"/>
      </w:rPr>
    </w:lvl>
    <w:lvl w:ilvl="7" w:tplc="4E4AE89C" w:tentative="1">
      <w:start w:val="1"/>
      <w:numFmt w:val="bullet"/>
      <w:lvlText w:val="o"/>
      <w:lvlJc w:val="left"/>
      <w:pPr>
        <w:tabs>
          <w:tab w:val="num" w:pos="6108"/>
        </w:tabs>
        <w:ind w:left="6108" w:hanging="360"/>
      </w:pPr>
      <w:rPr>
        <w:rFonts w:ascii="Courier New" w:hAnsi="Courier New" w:hint="default"/>
      </w:rPr>
    </w:lvl>
    <w:lvl w:ilvl="8" w:tplc="541C4E50"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77E6637"/>
    <w:multiLevelType w:val="hybridMultilevel"/>
    <w:tmpl w:val="90DCB5A0"/>
    <w:lvl w:ilvl="0" w:tplc="7C8A5CAC">
      <w:start w:val="1"/>
      <w:numFmt w:val="lowerLetter"/>
      <w:lvlText w:val="%1)"/>
      <w:lvlJc w:val="left"/>
      <w:pPr>
        <w:ind w:left="1068" w:hanging="360"/>
      </w:pPr>
      <w:rPr>
        <w:rFonts w:hint="default"/>
      </w:rPr>
    </w:lvl>
    <w:lvl w:ilvl="1" w:tplc="BD887AF6" w:tentative="1">
      <w:start w:val="1"/>
      <w:numFmt w:val="lowerLetter"/>
      <w:lvlText w:val="%2."/>
      <w:lvlJc w:val="left"/>
      <w:pPr>
        <w:ind w:left="1788" w:hanging="360"/>
      </w:pPr>
    </w:lvl>
    <w:lvl w:ilvl="2" w:tplc="8FB8269C" w:tentative="1">
      <w:start w:val="1"/>
      <w:numFmt w:val="lowerRoman"/>
      <w:lvlText w:val="%3."/>
      <w:lvlJc w:val="right"/>
      <w:pPr>
        <w:ind w:left="2508" w:hanging="180"/>
      </w:pPr>
    </w:lvl>
    <w:lvl w:ilvl="3" w:tplc="A0A8FFEA" w:tentative="1">
      <w:start w:val="1"/>
      <w:numFmt w:val="decimal"/>
      <w:lvlText w:val="%4."/>
      <w:lvlJc w:val="left"/>
      <w:pPr>
        <w:ind w:left="3228" w:hanging="360"/>
      </w:pPr>
    </w:lvl>
    <w:lvl w:ilvl="4" w:tplc="61264868" w:tentative="1">
      <w:start w:val="1"/>
      <w:numFmt w:val="lowerLetter"/>
      <w:lvlText w:val="%5."/>
      <w:lvlJc w:val="left"/>
      <w:pPr>
        <w:ind w:left="3948" w:hanging="360"/>
      </w:pPr>
    </w:lvl>
    <w:lvl w:ilvl="5" w:tplc="464401D4" w:tentative="1">
      <w:start w:val="1"/>
      <w:numFmt w:val="lowerRoman"/>
      <w:lvlText w:val="%6."/>
      <w:lvlJc w:val="right"/>
      <w:pPr>
        <w:ind w:left="4668" w:hanging="180"/>
      </w:pPr>
    </w:lvl>
    <w:lvl w:ilvl="6" w:tplc="734EDAB6" w:tentative="1">
      <w:start w:val="1"/>
      <w:numFmt w:val="decimal"/>
      <w:lvlText w:val="%7."/>
      <w:lvlJc w:val="left"/>
      <w:pPr>
        <w:ind w:left="5388" w:hanging="360"/>
      </w:pPr>
    </w:lvl>
    <w:lvl w:ilvl="7" w:tplc="0E8C74D2" w:tentative="1">
      <w:start w:val="1"/>
      <w:numFmt w:val="lowerLetter"/>
      <w:lvlText w:val="%8."/>
      <w:lvlJc w:val="left"/>
      <w:pPr>
        <w:ind w:left="6108" w:hanging="360"/>
      </w:pPr>
    </w:lvl>
    <w:lvl w:ilvl="8" w:tplc="107844BA" w:tentative="1">
      <w:start w:val="1"/>
      <w:numFmt w:val="lowerRoman"/>
      <w:lvlText w:val="%9."/>
      <w:lvlJc w:val="right"/>
      <w:pPr>
        <w:ind w:left="6828" w:hanging="180"/>
      </w:pPr>
    </w:lvl>
  </w:abstractNum>
  <w:abstractNum w:abstractNumId="2" w15:restartNumberingAfterBreak="0">
    <w:nsid w:val="1C842C47"/>
    <w:multiLevelType w:val="hybridMultilevel"/>
    <w:tmpl w:val="CB2C1618"/>
    <w:lvl w:ilvl="0" w:tplc="A9A495D0">
      <w:start w:val="1"/>
      <w:numFmt w:val="decimal"/>
      <w:lvlText w:val="%1)"/>
      <w:lvlJc w:val="left"/>
      <w:pPr>
        <w:ind w:left="1069" w:hanging="360"/>
      </w:pPr>
      <w:rPr>
        <w:rFonts w:hint="default"/>
      </w:rPr>
    </w:lvl>
    <w:lvl w:ilvl="1" w:tplc="C63CA9F0" w:tentative="1">
      <w:start w:val="1"/>
      <w:numFmt w:val="lowerLetter"/>
      <w:lvlText w:val="%2."/>
      <w:lvlJc w:val="left"/>
      <w:pPr>
        <w:ind w:left="1789" w:hanging="360"/>
      </w:pPr>
    </w:lvl>
    <w:lvl w:ilvl="2" w:tplc="FF26DA1C" w:tentative="1">
      <w:start w:val="1"/>
      <w:numFmt w:val="lowerRoman"/>
      <w:lvlText w:val="%3."/>
      <w:lvlJc w:val="right"/>
      <w:pPr>
        <w:ind w:left="2509" w:hanging="180"/>
      </w:pPr>
    </w:lvl>
    <w:lvl w:ilvl="3" w:tplc="1222E408" w:tentative="1">
      <w:start w:val="1"/>
      <w:numFmt w:val="decimal"/>
      <w:lvlText w:val="%4."/>
      <w:lvlJc w:val="left"/>
      <w:pPr>
        <w:ind w:left="3229" w:hanging="360"/>
      </w:pPr>
    </w:lvl>
    <w:lvl w:ilvl="4" w:tplc="BA3E5568" w:tentative="1">
      <w:start w:val="1"/>
      <w:numFmt w:val="lowerLetter"/>
      <w:lvlText w:val="%5."/>
      <w:lvlJc w:val="left"/>
      <w:pPr>
        <w:ind w:left="3949" w:hanging="360"/>
      </w:pPr>
    </w:lvl>
    <w:lvl w:ilvl="5" w:tplc="FBFC9DAA" w:tentative="1">
      <w:start w:val="1"/>
      <w:numFmt w:val="lowerRoman"/>
      <w:lvlText w:val="%6."/>
      <w:lvlJc w:val="right"/>
      <w:pPr>
        <w:ind w:left="4669" w:hanging="180"/>
      </w:pPr>
    </w:lvl>
    <w:lvl w:ilvl="6" w:tplc="247C044C" w:tentative="1">
      <w:start w:val="1"/>
      <w:numFmt w:val="decimal"/>
      <w:lvlText w:val="%7."/>
      <w:lvlJc w:val="left"/>
      <w:pPr>
        <w:ind w:left="5389" w:hanging="360"/>
      </w:pPr>
    </w:lvl>
    <w:lvl w:ilvl="7" w:tplc="1E42270A" w:tentative="1">
      <w:start w:val="1"/>
      <w:numFmt w:val="lowerLetter"/>
      <w:lvlText w:val="%8."/>
      <w:lvlJc w:val="left"/>
      <w:pPr>
        <w:ind w:left="6109" w:hanging="360"/>
      </w:pPr>
    </w:lvl>
    <w:lvl w:ilvl="8" w:tplc="0D1AEADE" w:tentative="1">
      <w:start w:val="1"/>
      <w:numFmt w:val="lowerRoman"/>
      <w:lvlText w:val="%9."/>
      <w:lvlJc w:val="right"/>
      <w:pPr>
        <w:ind w:left="6829" w:hanging="180"/>
      </w:pPr>
    </w:lvl>
  </w:abstractNum>
  <w:abstractNum w:abstractNumId="3" w15:restartNumberingAfterBreak="0">
    <w:nsid w:val="21131778"/>
    <w:multiLevelType w:val="hybridMultilevel"/>
    <w:tmpl w:val="E11C8792"/>
    <w:lvl w:ilvl="0" w:tplc="27484B04">
      <w:start w:val="1"/>
      <w:numFmt w:val="lowerLetter"/>
      <w:lvlText w:val="%1)"/>
      <w:lvlJc w:val="left"/>
      <w:pPr>
        <w:ind w:left="1068" w:hanging="360"/>
      </w:pPr>
      <w:rPr>
        <w:rFonts w:hint="default"/>
      </w:rPr>
    </w:lvl>
    <w:lvl w:ilvl="1" w:tplc="5B7E5D6E" w:tentative="1">
      <w:start w:val="1"/>
      <w:numFmt w:val="lowerLetter"/>
      <w:lvlText w:val="%2."/>
      <w:lvlJc w:val="left"/>
      <w:pPr>
        <w:ind w:left="1788" w:hanging="360"/>
      </w:pPr>
    </w:lvl>
    <w:lvl w:ilvl="2" w:tplc="9A6A59CC" w:tentative="1">
      <w:start w:val="1"/>
      <w:numFmt w:val="lowerRoman"/>
      <w:lvlText w:val="%3."/>
      <w:lvlJc w:val="right"/>
      <w:pPr>
        <w:ind w:left="2508" w:hanging="180"/>
      </w:pPr>
    </w:lvl>
    <w:lvl w:ilvl="3" w:tplc="599AF0CE" w:tentative="1">
      <w:start w:val="1"/>
      <w:numFmt w:val="decimal"/>
      <w:lvlText w:val="%4."/>
      <w:lvlJc w:val="left"/>
      <w:pPr>
        <w:ind w:left="3228" w:hanging="360"/>
      </w:pPr>
    </w:lvl>
    <w:lvl w:ilvl="4" w:tplc="8E303140" w:tentative="1">
      <w:start w:val="1"/>
      <w:numFmt w:val="lowerLetter"/>
      <w:lvlText w:val="%5."/>
      <w:lvlJc w:val="left"/>
      <w:pPr>
        <w:ind w:left="3948" w:hanging="360"/>
      </w:pPr>
    </w:lvl>
    <w:lvl w:ilvl="5" w:tplc="B874E8E2" w:tentative="1">
      <w:start w:val="1"/>
      <w:numFmt w:val="lowerRoman"/>
      <w:lvlText w:val="%6."/>
      <w:lvlJc w:val="right"/>
      <w:pPr>
        <w:ind w:left="4668" w:hanging="180"/>
      </w:pPr>
    </w:lvl>
    <w:lvl w:ilvl="6" w:tplc="BD2A92D6" w:tentative="1">
      <w:start w:val="1"/>
      <w:numFmt w:val="decimal"/>
      <w:lvlText w:val="%7."/>
      <w:lvlJc w:val="left"/>
      <w:pPr>
        <w:ind w:left="5388" w:hanging="360"/>
      </w:pPr>
    </w:lvl>
    <w:lvl w:ilvl="7" w:tplc="B650A6E0" w:tentative="1">
      <w:start w:val="1"/>
      <w:numFmt w:val="lowerLetter"/>
      <w:lvlText w:val="%8."/>
      <w:lvlJc w:val="left"/>
      <w:pPr>
        <w:ind w:left="6108" w:hanging="360"/>
      </w:pPr>
    </w:lvl>
    <w:lvl w:ilvl="8" w:tplc="894E13F8" w:tentative="1">
      <w:start w:val="1"/>
      <w:numFmt w:val="lowerRoman"/>
      <w:lvlText w:val="%9."/>
      <w:lvlJc w:val="right"/>
      <w:pPr>
        <w:ind w:left="6828" w:hanging="180"/>
      </w:pPr>
    </w:lvl>
  </w:abstractNum>
  <w:abstractNum w:abstractNumId="4" w15:restartNumberingAfterBreak="0">
    <w:nsid w:val="23662882"/>
    <w:multiLevelType w:val="hybridMultilevel"/>
    <w:tmpl w:val="970E6E0C"/>
    <w:lvl w:ilvl="0" w:tplc="451801FA">
      <w:start w:val="1"/>
      <w:numFmt w:val="lowerLetter"/>
      <w:lvlText w:val="%1)"/>
      <w:lvlJc w:val="left"/>
      <w:pPr>
        <w:tabs>
          <w:tab w:val="num" w:pos="1068"/>
        </w:tabs>
        <w:ind w:left="1068" w:hanging="360"/>
      </w:pPr>
      <w:rPr>
        <w:rFonts w:hint="default"/>
      </w:rPr>
    </w:lvl>
    <w:lvl w:ilvl="1" w:tplc="31EE06A6" w:tentative="1">
      <w:start w:val="1"/>
      <w:numFmt w:val="lowerLetter"/>
      <w:lvlText w:val="%2."/>
      <w:lvlJc w:val="left"/>
      <w:pPr>
        <w:tabs>
          <w:tab w:val="num" w:pos="1788"/>
        </w:tabs>
        <w:ind w:left="1788" w:hanging="360"/>
      </w:pPr>
    </w:lvl>
    <w:lvl w:ilvl="2" w:tplc="8A5A12EA" w:tentative="1">
      <w:start w:val="1"/>
      <w:numFmt w:val="lowerRoman"/>
      <w:lvlText w:val="%3."/>
      <w:lvlJc w:val="right"/>
      <w:pPr>
        <w:tabs>
          <w:tab w:val="num" w:pos="2508"/>
        </w:tabs>
        <w:ind w:left="2508" w:hanging="180"/>
      </w:pPr>
    </w:lvl>
    <w:lvl w:ilvl="3" w:tplc="FC98F490" w:tentative="1">
      <w:start w:val="1"/>
      <w:numFmt w:val="decimal"/>
      <w:lvlText w:val="%4."/>
      <w:lvlJc w:val="left"/>
      <w:pPr>
        <w:tabs>
          <w:tab w:val="num" w:pos="3228"/>
        </w:tabs>
        <w:ind w:left="3228" w:hanging="360"/>
      </w:pPr>
    </w:lvl>
    <w:lvl w:ilvl="4" w:tplc="02E430D2" w:tentative="1">
      <w:start w:val="1"/>
      <w:numFmt w:val="lowerLetter"/>
      <w:lvlText w:val="%5."/>
      <w:lvlJc w:val="left"/>
      <w:pPr>
        <w:tabs>
          <w:tab w:val="num" w:pos="3948"/>
        </w:tabs>
        <w:ind w:left="3948" w:hanging="360"/>
      </w:pPr>
    </w:lvl>
    <w:lvl w:ilvl="5" w:tplc="5E0A10D6" w:tentative="1">
      <w:start w:val="1"/>
      <w:numFmt w:val="lowerRoman"/>
      <w:lvlText w:val="%6."/>
      <w:lvlJc w:val="right"/>
      <w:pPr>
        <w:tabs>
          <w:tab w:val="num" w:pos="4668"/>
        </w:tabs>
        <w:ind w:left="4668" w:hanging="180"/>
      </w:pPr>
    </w:lvl>
    <w:lvl w:ilvl="6" w:tplc="23B078AA" w:tentative="1">
      <w:start w:val="1"/>
      <w:numFmt w:val="decimal"/>
      <w:lvlText w:val="%7."/>
      <w:lvlJc w:val="left"/>
      <w:pPr>
        <w:tabs>
          <w:tab w:val="num" w:pos="5388"/>
        </w:tabs>
        <w:ind w:left="5388" w:hanging="360"/>
      </w:pPr>
    </w:lvl>
    <w:lvl w:ilvl="7" w:tplc="A4AE5A50" w:tentative="1">
      <w:start w:val="1"/>
      <w:numFmt w:val="lowerLetter"/>
      <w:lvlText w:val="%8."/>
      <w:lvlJc w:val="left"/>
      <w:pPr>
        <w:tabs>
          <w:tab w:val="num" w:pos="6108"/>
        </w:tabs>
        <w:ind w:left="6108" w:hanging="360"/>
      </w:pPr>
    </w:lvl>
    <w:lvl w:ilvl="8" w:tplc="19F05F1A" w:tentative="1">
      <w:start w:val="1"/>
      <w:numFmt w:val="lowerRoman"/>
      <w:lvlText w:val="%9."/>
      <w:lvlJc w:val="right"/>
      <w:pPr>
        <w:tabs>
          <w:tab w:val="num" w:pos="6828"/>
        </w:tabs>
        <w:ind w:left="6828" w:hanging="180"/>
      </w:pPr>
    </w:lvl>
  </w:abstractNum>
  <w:abstractNum w:abstractNumId="5" w15:restartNumberingAfterBreak="0">
    <w:nsid w:val="26C749B4"/>
    <w:multiLevelType w:val="hybridMultilevel"/>
    <w:tmpl w:val="DB3ACE18"/>
    <w:lvl w:ilvl="0" w:tplc="A8100E32">
      <w:start w:val="1"/>
      <w:numFmt w:val="decimal"/>
      <w:lvlText w:val="%1)"/>
      <w:lvlJc w:val="left"/>
      <w:pPr>
        <w:ind w:left="720" w:hanging="360"/>
      </w:pPr>
      <w:rPr>
        <w:rFonts w:hint="default"/>
      </w:rPr>
    </w:lvl>
    <w:lvl w:ilvl="1" w:tplc="0BB6BA88" w:tentative="1">
      <w:start w:val="1"/>
      <w:numFmt w:val="lowerLetter"/>
      <w:lvlText w:val="%2."/>
      <w:lvlJc w:val="left"/>
      <w:pPr>
        <w:ind w:left="1440" w:hanging="360"/>
      </w:pPr>
    </w:lvl>
    <w:lvl w:ilvl="2" w:tplc="650601AC" w:tentative="1">
      <w:start w:val="1"/>
      <w:numFmt w:val="lowerRoman"/>
      <w:lvlText w:val="%3."/>
      <w:lvlJc w:val="right"/>
      <w:pPr>
        <w:ind w:left="2160" w:hanging="180"/>
      </w:pPr>
    </w:lvl>
    <w:lvl w:ilvl="3" w:tplc="971A5C88" w:tentative="1">
      <w:start w:val="1"/>
      <w:numFmt w:val="decimal"/>
      <w:lvlText w:val="%4."/>
      <w:lvlJc w:val="left"/>
      <w:pPr>
        <w:ind w:left="2880" w:hanging="360"/>
      </w:pPr>
    </w:lvl>
    <w:lvl w:ilvl="4" w:tplc="301E68FC" w:tentative="1">
      <w:start w:val="1"/>
      <w:numFmt w:val="lowerLetter"/>
      <w:lvlText w:val="%5."/>
      <w:lvlJc w:val="left"/>
      <w:pPr>
        <w:ind w:left="3600" w:hanging="360"/>
      </w:pPr>
    </w:lvl>
    <w:lvl w:ilvl="5" w:tplc="104CA1E4" w:tentative="1">
      <w:start w:val="1"/>
      <w:numFmt w:val="lowerRoman"/>
      <w:lvlText w:val="%6."/>
      <w:lvlJc w:val="right"/>
      <w:pPr>
        <w:ind w:left="4320" w:hanging="180"/>
      </w:pPr>
    </w:lvl>
    <w:lvl w:ilvl="6" w:tplc="2160CCB0" w:tentative="1">
      <w:start w:val="1"/>
      <w:numFmt w:val="decimal"/>
      <w:lvlText w:val="%7."/>
      <w:lvlJc w:val="left"/>
      <w:pPr>
        <w:ind w:left="5040" w:hanging="360"/>
      </w:pPr>
    </w:lvl>
    <w:lvl w:ilvl="7" w:tplc="377CE9DE" w:tentative="1">
      <w:start w:val="1"/>
      <w:numFmt w:val="lowerLetter"/>
      <w:lvlText w:val="%8."/>
      <w:lvlJc w:val="left"/>
      <w:pPr>
        <w:ind w:left="5760" w:hanging="360"/>
      </w:pPr>
    </w:lvl>
    <w:lvl w:ilvl="8" w:tplc="A2CCFB86" w:tentative="1">
      <w:start w:val="1"/>
      <w:numFmt w:val="lowerRoman"/>
      <w:lvlText w:val="%9."/>
      <w:lvlJc w:val="right"/>
      <w:pPr>
        <w:ind w:left="6480" w:hanging="180"/>
      </w:pPr>
    </w:lvl>
  </w:abstractNum>
  <w:abstractNum w:abstractNumId="6" w15:restartNumberingAfterBreak="0">
    <w:nsid w:val="4313011E"/>
    <w:multiLevelType w:val="multilevel"/>
    <w:tmpl w:val="C79AE646"/>
    <w:lvl w:ilvl="0">
      <w:start w:val="1"/>
      <w:numFmt w:val="decimal"/>
      <w:isLgl/>
      <w:suff w:val="space"/>
      <w:lvlText w:val="%1."/>
      <w:lvlJc w:val="left"/>
      <w:pPr>
        <w:ind w:left="360" w:hanging="360"/>
      </w:pPr>
      <w:rPr>
        <w:rFonts w:hint="default"/>
        <w:b/>
        <w:i w:val="0"/>
        <w:sz w:val="32"/>
        <w:szCs w:val="32"/>
      </w:rPr>
    </w:lvl>
    <w:lvl w:ilvl="1">
      <w:start w:val="1"/>
      <w:numFmt w:val="decimal"/>
      <w:lvlText w:val="%1.%2."/>
      <w:lvlJc w:val="left"/>
      <w:pPr>
        <w:tabs>
          <w:tab w:val="num" w:pos="1440"/>
        </w:tabs>
        <w:ind w:left="792" w:hanging="432"/>
      </w:pPr>
      <w:rPr>
        <w:rFonts w:hint="default"/>
        <w:b/>
        <w:i w:val="0"/>
        <w:sz w:val="32"/>
        <w:szCs w:val="3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7" w15:restartNumberingAfterBreak="0">
    <w:nsid w:val="50742D5C"/>
    <w:multiLevelType w:val="hybridMultilevel"/>
    <w:tmpl w:val="5B24DDC2"/>
    <w:lvl w:ilvl="0" w:tplc="E686244E">
      <w:start w:val="1"/>
      <w:numFmt w:val="lowerLetter"/>
      <w:lvlText w:val="%1)"/>
      <w:lvlJc w:val="left"/>
      <w:pPr>
        <w:ind w:left="720" w:hanging="360"/>
      </w:pPr>
    </w:lvl>
    <w:lvl w:ilvl="1" w:tplc="0C4AD07A">
      <w:start w:val="1"/>
      <w:numFmt w:val="decimal"/>
      <w:lvlText w:val="%2."/>
      <w:lvlJc w:val="left"/>
      <w:pPr>
        <w:tabs>
          <w:tab w:val="num" w:pos="1440"/>
        </w:tabs>
        <w:ind w:left="1440" w:hanging="360"/>
      </w:pPr>
    </w:lvl>
    <w:lvl w:ilvl="2" w:tplc="4DB80792">
      <w:start w:val="1"/>
      <w:numFmt w:val="decimal"/>
      <w:lvlText w:val="%3."/>
      <w:lvlJc w:val="left"/>
      <w:pPr>
        <w:tabs>
          <w:tab w:val="num" w:pos="2160"/>
        </w:tabs>
        <w:ind w:left="2160" w:hanging="360"/>
      </w:pPr>
    </w:lvl>
    <w:lvl w:ilvl="3" w:tplc="DE2A9F96">
      <w:start w:val="1"/>
      <w:numFmt w:val="decimal"/>
      <w:lvlText w:val="%4."/>
      <w:lvlJc w:val="left"/>
      <w:pPr>
        <w:tabs>
          <w:tab w:val="num" w:pos="2880"/>
        </w:tabs>
        <w:ind w:left="2880" w:hanging="360"/>
      </w:pPr>
    </w:lvl>
    <w:lvl w:ilvl="4" w:tplc="ED464BD2">
      <w:start w:val="1"/>
      <w:numFmt w:val="decimal"/>
      <w:lvlText w:val="%5."/>
      <w:lvlJc w:val="left"/>
      <w:pPr>
        <w:tabs>
          <w:tab w:val="num" w:pos="3600"/>
        </w:tabs>
        <w:ind w:left="3600" w:hanging="360"/>
      </w:pPr>
    </w:lvl>
    <w:lvl w:ilvl="5" w:tplc="09F454F0">
      <w:start w:val="1"/>
      <w:numFmt w:val="decimal"/>
      <w:lvlText w:val="%6."/>
      <w:lvlJc w:val="left"/>
      <w:pPr>
        <w:tabs>
          <w:tab w:val="num" w:pos="4320"/>
        </w:tabs>
        <w:ind w:left="4320" w:hanging="360"/>
      </w:pPr>
    </w:lvl>
    <w:lvl w:ilvl="6" w:tplc="0F72F98C">
      <w:start w:val="1"/>
      <w:numFmt w:val="decimal"/>
      <w:lvlText w:val="%7."/>
      <w:lvlJc w:val="left"/>
      <w:pPr>
        <w:tabs>
          <w:tab w:val="num" w:pos="5040"/>
        </w:tabs>
        <w:ind w:left="5040" w:hanging="360"/>
      </w:pPr>
    </w:lvl>
    <w:lvl w:ilvl="7" w:tplc="33105814">
      <w:start w:val="1"/>
      <w:numFmt w:val="decimal"/>
      <w:lvlText w:val="%8."/>
      <w:lvlJc w:val="left"/>
      <w:pPr>
        <w:tabs>
          <w:tab w:val="num" w:pos="5760"/>
        </w:tabs>
        <w:ind w:left="5760" w:hanging="360"/>
      </w:pPr>
    </w:lvl>
    <w:lvl w:ilvl="8" w:tplc="8AA2CE40">
      <w:start w:val="1"/>
      <w:numFmt w:val="decimal"/>
      <w:lvlText w:val="%9."/>
      <w:lvlJc w:val="left"/>
      <w:pPr>
        <w:tabs>
          <w:tab w:val="num" w:pos="6480"/>
        </w:tabs>
        <w:ind w:left="6480" w:hanging="360"/>
      </w:pPr>
    </w:lvl>
  </w:abstractNum>
  <w:abstractNum w:abstractNumId="8" w15:restartNumberingAfterBreak="0">
    <w:nsid w:val="56E67257"/>
    <w:multiLevelType w:val="hybridMultilevel"/>
    <w:tmpl w:val="B8C85B9E"/>
    <w:lvl w:ilvl="0" w:tplc="8CCCEAAC">
      <w:start w:val="1"/>
      <w:numFmt w:val="decimal"/>
      <w:lvlText w:val="%1)"/>
      <w:lvlJc w:val="left"/>
      <w:pPr>
        <w:ind w:left="720" w:hanging="360"/>
      </w:pPr>
    </w:lvl>
    <w:lvl w:ilvl="1" w:tplc="7B666BC8">
      <w:start w:val="1"/>
      <w:numFmt w:val="decimal"/>
      <w:lvlText w:val="%2."/>
      <w:lvlJc w:val="left"/>
      <w:pPr>
        <w:tabs>
          <w:tab w:val="num" w:pos="1440"/>
        </w:tabs>
        <w:ind w:left="1440" w:hanging="360"/>
      </w:pPr>
    </w:lvl>
    <w:lvl w:ilvl="2" w:tplc="622C9342">
      <w:start w:val="1"/>
      <w:numFmt w:val="decimal"/>
      <w:lvlText w:val="%3."/>
      <w:lvlJc w:val="left"/>
      <w:pPr>
        <w:tabs>
          <w:tab w:val="num" w:pos="2160"/>
        </w:tabs>
        <w:ind w:left="2160" w:hanging="360"/>
      </w:pPr>
    </w:lvl>
    <w:lvl w:ilvl="3" w:tplc="EB7EF30E">
      <w:start w:val="1"/>
      <w:numFmt w:val="decimal"/>
      <w:lvlText w:val="%4."/>
      <w:lvlJc w:val="left"/>
      <w:pPr>
        <w:tabs>
          <w:tab w:val="num" w:pos="2880"/>
        </w:tabs>
        <w:ind w:left="2880" w:hanging="360"/>
      </w:pPr>
    </w:lvl>
    <w:lvl w:ilvl="4" w:tplc="28E07EDE">
      <w:start w:val="1"/>
      <w:numFmt w:val="decimal"/>
      <w:lvlText w:val="%5."/>
      <w:lvlJc w:val="left"/>
      <w:pPr>
        <w:tabs>
          <w:tab w:val="num" w:pos="3600"/>
        </w:tabs>
        <w:ind w:left="3600" w:hanging="360"/>
      </w:pPr>
    </w:lvl>
    <w:lvl w:ilvl="5" w:tplc="7AF81ECA">
      <w:start w:val="1"/>
      <w:numFmt w:val="decimal"/>
      <w:lvlText w:val="%6."/>
      <w:lvlJc w:val="left"/>
      <w:pPr>
        <w:tabs>
          <w:tab w:val="num" w:pos="4320"/>
        </w:tabs>
        <w:ind w:left="4320" w:hanging="360"/>
      </w:pPr>
    </w:lvl>
    <w:lvl w:ilvl="6" w:tplc="957C2DFC">
      <w:start w:val="1"/>
      <w:numFmt w:val="decimal"/>
      <w:lvlText w:val="%7."/>
      <w:lvlJc w:val="left"/>
      <w:pPr>
        <w:tabs>
          <w:tab w:val="num" w:pos="5040"/>
        </w:tabs>
        <w:ind w:left="5040" w:hanging="360"/>
      </w:pPr>
    </w:lvl>
    <w:lvl w:ilvl="7" w:tplc="6848FB2A">
      <w:start w:val="1"/>
      <w:numFmt w:val="decimal"/>
      <w:lvlText w:val="%8."/>
      <w:lvlJc w:val="left"/>
      <w:pPr>
        <w:tabs>
          <w:tab w:val="num" w:pos="5760"/>
        </w:tabs>
        <w:ind w:left="5760" w:hanging="360"/>
      </w:pPr>
    </w:lvl>
    <w:lvl w:ilvl="8" w:tplc="14FA3EB4">
      <w:start w:val="1"/>
      <w:numFmt w:val="decimal"/>
      <w:lvlText w:val="%9."/>
      <w:lvlJc w:val="left"/>
      <w:pPr>
        <w:tabs>
          <w:tab w:val="num" w:pos="6480"/>
        </w:tabs>
        <w:ind w:left="6480" w:hanging="360"/>
      </w:pPr>
    </w:lvl>
  </w:abstractNum>
  <w:abstractNum w:abstractNumId="9" w15:restartNumberingAfterBreak="0">
    <w:nsid w:val="60F01503"/>
    <w:multiLevelType w:val="hybridMultilevel"/>
    <w:tmpl w:val="88521182"/>
    <w:lvl w:ilvl="0" w:tplc="F46EEA56">
      <w:start w:val="1"/>
      <w:numFmt w:val="decimal"/>
      <w:lvlText w:val="%1)"/>
      <w:lvlJc w:val="left"/>
      <w:pPr>
        <w:ind w:left="1069" w:hanging="360"/>
      </w:pPr>
      <w:rPr>
        <w:rFonts w:hint="default"/>
      </w:rPr>
    </w:lvl>
    <w:lvl w:ilvl="1" w:tplc="8AF0B3F6" w:tentative="1">
      <w:start w:val="1"/>
      <w:numFmt w:val="lowerLetter"/>
      <w:lvlText w:val="%2."/>
      <w:lvlJc w:val="left"/>
      <w:pPr>
        <w:ind w:left="1789" w:hanging="360"/>
      </w:pPr>
    </w:lvl>
    <w:lvl w:ilvl="2" w:tplc="78EEB6DE" w:tentative="1">
      <w:start w:val="1"/>
      <w:numFmt w:val="lowerRoman"/>
      <w:lvlText w:val="%3."/>
      <w:lvlJc w:val="right"/>
      <w:pPr>
        <w:ind w:left="2509" w:hanging="180"/>
      </w:pPr>
    </w:lvl>
    <w:lvl w:ilvl="3" w:tplc="FE886490" w:tentative="1">
      <w:start w:val="1"/>
      <w:numFmt w:val="decimal"/>
      <w:lvlText w:val="%4."/>
      <w:lvlJc w:val="left"/>
      <w:pPr>
        <w:ind w:left="3229" w:hanging="360"/>
      </w:pPr>
    </w:lvl>
    <w:lvl w:ilvl="4" w:tplc="7924F338" w:tentative="1">
      <w:start w:val="1"/>
      <w:numFmt w:val="lowerLetter"/>
      <w:lvlText w:val="%5."/>
      <w:lvlJc w:val="left"/>
      <w:pPr>
        <w:ind w:left="3949" w:hanging="360"/>
      </w:pPr>
    </w:lvl>
    <w:lvl w:ilvl="5" w:tplc="734CAE82" w:tentative="1">
      <w:start w:val="1"/>
      <w:numFmt w:val="lowerRoman"/>
      <w:lvlText w:val="%6."/>
      <w:lvlJc w:val="right"/>
      <w:pPr>
        <w:ind w:left="4669" w:hanging="180"/>
      </w:pPr>
    </w:lvl>
    <w:lvl w:ilvl="6" w:tplc="5AE476CC" w:tentative="1">
      <w:start w:val="1"/>
      <w:numFmt w:val="decimal"/>
      <w:lvlText w:val="%7."/>
      <w:lvlJc w:val="left"/>
      <w:pPr>
        <w:ind w:left="5389" w:hanging="360"/>
      </w:pPr>
    </w:lvl>
    <w:lvl w:ilvl="7" w:tplc="E500CAFE" w:tentative="1">
      <w:start w:val="1"/>
      <w:numFmt w:val="lowerLetter"/>
      <w:lvlText w:val="%8."/>
      <w:lvlJc w:val="left"/>
      <w:pPr>
        <w:ind w:left="6109" w:hanging="360"/>
      </w:pPr>
    </w:lvl>
    <w:lvl w:ilvl="8" w:tplc="2836F544" w:tentative="1">
      <w:start w:val="1"/>
      <w:numFmt w:val="lowerRoman"/>
      <w:lvlText w:val="%9."/>
      <w:lvlJc w:val="right"/>
      <w:pPr>
        <w:ind w:left="6829" w:hanging="180"/>
      </w:pPr>
    </w:lvl>
  </w:abstractNum>
  <w:abstractNum w:abstractNumId="10" w15:restartNumberingAfterBreak="0">
    <w:nsid w:val="65D9060A"/>
    <w:multiLevelType w:val="hybridMultilevel"/>
    <w:tmpl w:val="8F763C7C"/>
    <w:lvl w:ilvl="0" w:tplc="D74054DE">
      <w:start w:val="1"/>
      <w:numFmt w:val="decimal"/>
      <w:lvlText w:val="%1)"/>
      <w:lvlJc w:val="left"/>
      <w:pPr>
        <w:ind w:left="720" w:hanging="360"/>
      </w:pPr>
      <w:rPr>
        <w:rFonts w:hint="default"/>
      </w:rPr>
    </w:lvl>
    <w:lvl w:ilvl="1" w:tplc="4844BF78" w:tentative="1">
      <w:start w:val="1"/>
      <w:numFmt w:val="lowerLetter"/>
      <w:lvlText w:val="%2."/>
      <w:lvlJc w:val="left"/>
      <w:pPr>
        <w:ind w:left="1440" w:hanging="360"/>
      </w:pPr>
    </w:lvl>
    <w:lvl w:ilvl="2" w:tplc="ED14B028" w:tentative="1">
      <w:start w:val="1"/>
      <w:numFmt w:val="lowerRoman"/>
      <w:lvlText w:val="%3."/>
      <w:lvlJc w:val="right"/>
      <w:pPr>
        <w:ind w:left="2160" w:hanging="180"/>
      </w:pPr>
    </w:lvl>
    <w:lvl w:ilvl="3" w:tplc="82D6C1F6" w:tentative="1">
      <w:start w:val="1"/>
      <w:numFmt w:val="decimal"/>
      <w:lvlText w:val="%4."/>
      <w:lvlJc w:val="left"/>
      <w:pPr>
        <w:ind w:left="2880" w:hanging="360"/>
      </w:pPr>
    </w:lvl>
    <w:lvl w:ilvl="4" w:tplc="ACAA6198" w:tentative="1">
      <w:start w:val="1"/>
      <w:numFmt w:val="lowerLetter"/>
      <w:lvlText w:val="%5."/>
      <w:lvlJc w:val="left"/>
      <w:pPr>
        <w:ind w:left="3600" w:hanging="360"/>
      </w:pPr>
    </w:lvl>
    <w:lvl w:ilvl="5" w:tplc="612C6886" w:tentative="1">
      <w:start w:val="1"/>
      <w:numFmt w:val="lowerRoman"/>
      <w:lvlText w:val="%6."/>
      <w:lvlJc w:val="right"/>
      <w:pPr>
        <w:ind w:left="4320" w:hanging="180"/>
      </w:pPr>
    </w:lvl>
    <w:lvl w:ilvl="6" w:tplc="69F0BBA2" w:tentative="1">
      <w:start w:val="1"/>
      <w:numFmt w:val="decimal"/>
      <w:lvlText w:val="%7."/>
      <w:lvlJc w:val="left"/>
      <w:pPr>
        <w:ind w:left="5040" w:hanging="360"/>
      </w:pPr>
    </w:lvl>
    <w:lvl w:ilvl="7" w:tplc="A880D0B4" w:tentative="1">
      <w:start w:val="1"/>
      <w:numFmt w:val="lowerLetter"/>
      <w:lvlText w:val="%8."/>
      <w:lvlJc w:val="left"/>
      <w:pPr>
        <w:ind w:left="5760" w:hanging="360"/>
      </w:pPr>
    </w:lvl>
    <w:lvl w:ilvl="8" w:tplc="2AAEE36C" w:tentative="1">
      <w:start w:val="1"/>
      <w:numFmt w:val="lowerRoman"/>
      <w:lvlText w:val="%9."/>
      <w:lvlJc w:val="right"/>
      <w:pPr>
        <w:ind w:left="6480" w:hanging="180"/>
      </w:pPr>
    </w:lvl>
  </w:abstractNum>
  <w:abstractNum w:abstractNumId="11" w15:restartNumberingAfterBreak="0">
    <w:nsid w:val="756D1E18"/>
    <w:multiLevelType w:val="hybridMultilevel"/>
    <w:tmpl w:val="E11C8792"/>
    <w:lvl w:ilvl="0" w:tplc="75C69948">
      <w:start w:val="1"/>
      <w:numFmt w:val="lowerLetter"/>
      <w:lvlText w:val="%1)"/>
      <w:lvlJc w:val="left"/>
      <w:pPr>
        <w:ind w:left="1068" w:hanging="360"/>
      </w:pPr>
      <w:rPr>
        <w:rFonts w:hint="default"/>
      </w:rPr>
    </w:lvl>
    <w:lvl w:ilvl="1" w:tplc="0C2EBA06" w:tentative="1">
      <w:start w:val="1"/>
      <w:numFmt w:val="lowerLetter"/>
      <w:lvlText w:val="%2."/>
      <w:lvlJc w:val="left"/>
      <w:pPr>
        <w:ind w:left="1788" w:hanging="360"/>
      </w:pPr>
    </w:lvl>
    <w:lvl w:ilvl="2" w:tplc="F16A0E52" w:tentative="1">
      <w:start w:val="1"/>
      <w:numFmt w:val="lowerRoman"/>
      <w:lvlText w:val="%3."/>
      <w:lvlJc w:val="right"/>
      <w:pPr>
        <w:ind w:left="2508" w:hanging="180"/>
      </w:pPr>
    </w:lvl>
    <w:lvl w:ilvl="3" w:tplc="B4EC500A" w:tentative="1">
      <w:start w:val="1"/>
      <w:numFmt w:val="decimal"/>
      <w:lvlText w:val="%4."/>
      <w:lvlJc w:val="left"/>
      <w:pPr>
        <w:ind w:left="3228" w:hanging="360"/>
      </w:pPr>
    </w:lvl>
    <w:lvl w:ilvl="4" w:tplc="23BA10AA" w:tentative="1">
      <w:start w:val="1"/>
      <w:numFmt w:val="lowerLetter"/>
      <w:lvlText w:val="%5."/>
      <w:lvlJc w:val="left"/>
      <w:pPr>
        <w:ind w:left="3948" w:hanging="360"/>
      </w:pPr>
    </w:lvl>
    <w:lvl w:ilvl="5" w:tplc="B0785F9C" w:tentative="1">
      <w:start w:val="1"/>
      <w:numFmt w:val="lowerRoman"/>
      <w:lvlText w:val="%6."/>
      <w:lvlJc w:val="right"/>
      <w:pPr>
        <w:ind w:left="4668" w:hanging="180"/>
      </w:pPr>
    </w:lvl>
    <w:lvl w:ilvl="6" w:tplc="593A8C88" w:tentative="1">
      <w:start w:val="1"/>
      <w:numFmt w:val="decimal"/>
      <w:lvlText w:val="%7."/>
      <w:lvlJc w:val="left"/>
      <w:pPr>
        <w:ind w:left="5388" w:hanging="360"/>
      </w:pPr>
    </w:lvl>
    <w:lvl w:ilvl="7" w:tplc="AEAA24B6" w:tentative="1">
      <w:start w:val="1"/>
      <w:numFmt w:val="lowerLetter"/>
      <w:lvlText w:val="%8."/>
      <w:lvlJc w:val="left"/>
      <w:pPr>
        <w:ind w:left="6108" w:hanging="360"/>
      </w:pPr>
    </w:lvl>
    <w:lvl w:ilvl="8" w:tplc="A0824390" w:tentative="1">
      <w:start w:val="1"/>
      <w:numFmt w:val="lowerRoman"/>
      <w:lvlText w:val="%9."/>
      <w:lvlJc w:val="right"/>
      <w:pPr>
        <w:ind w:left="6828" w:hanging="180"/>
      </w:pPr>
    </w:lvl>
  </w:abstractNum>
  <w:abstractNum w:abstractNumId="12" w15:restartNumberingAfterBreak="0">
    <w:nsid w:val="75B906E0"/>
    <w:multiLevelType w:val="hybridMultilevel"/>
    <w:tmpl w:val="E5B6FD84"/>
    <w:lvl w:ilvl="0" w:tplc="432E90B2">
      <w:start w:val="1"/>
      <w:numFmt w:val="bullet"/>
      <w:lvlText w:val=""/>
      <w:lvlJc w:val="left"/>
      <w:pPr>
        <w:tabs>
          <w:tab w:val="num" w:pos="720"/>
        </w:tabs>
        <w:ind w:left="720" w:hanging="360"/>
      </w:pPr>
      <w:rPr>
        <w:rFonts w:ascii="Symbol" w:hAnsi="Symbol" w:hint="default"/>
        <w:sz w:val="20"/>
      </w:rPr>
    </w:lvl>
    <w:lvl w:ilvl="1" w:tplc="A186322A" w:tentative="1">
      <w:start w:val="1"/>
      <w:numFmt w:val="bullet"/>
      <w:lvlText w:val="o"/>
      <w:lvlJc w:val="left"/>
      <w:pPr>
        <w:tabs>
          <w:tab w:val="num" w:pos="1440"/>
        </w:tabs>
        <w:ind w:left="1440" w:hanging="360"/>
      </w:pPr>
      <w:rPr>
        <w:rFonts w:ascii="Courier New" w:hAnsi="Courier New" w:hint="default"/>
        <w:sz w:val="20"/>
      </w:rPr>
    </w:lvl>
    <w:lvl w:ilvl="2" w:tplc="FAAEA754" w:tentative="1">
      <w:start w:val="1"/>
      <w:numFmt w:val="bullet"/>
      <w:lvlText w:val=""/>
      <w:lvlJc w:val="left"/>
      <w:pPr>
        <w:tabs>
          <w:tab w:val="num" w:pos="2160"/>
        </w:tabs>
        <w:ind w:left="2160" w:hanging="360"/>
      </w:pPr>
      <w:rPr>
        <w:rFonts w:ascii="Wingdings" w:hAnsi="Wingdings" w:hint="default"/>
        <w:sz w:val="20"/>
      </w:rPr>
    </w:lvl>
    <w:lvl w:ilvl="3" w:tplc="E584A072" w:tentative="1">
      <w:start w:val="1"/>
      <w:numFmt w:val="bullet"/>
      <w:lvlText w:val=""/>
      <w:lvlJc w:val="left"/>
      <w:pPr>
        <w:tabs>
          <w:tab w:val="num" w:pos="2880"/>
        </w:tabs>
        <w:ind w:left="2880" w:hanging="360"/>
      </w:pPr>
      <w:rPr>
        <w:rFonts w:ascii="Wingdings" w:hAnsi="Wingdings" w:hint="default"/>
        <w:sz w:val="20"/>
      </w:rPr>
    </w:lvl>
    <w:lvl w:ilvl="4" w:tplc="B726AB16" w:tentative="1">
      <w:start w:val="1"/>
      <w:numFmt w:val="bullet"/>
      <w:lvlText w:val=""/>
      <w:lvlJc w:val="left"/>
      <w:pPr>
        <w:tabs>
          <w:tab w:val="num" w:pos="3600"/>
        </w:tabs>
        <w:ind w:left="3600" w:hanging="360"/>
      </w:pPr>
      <w:rPr>
        <w:rFonts w:ascii="Wingdings" w:hAnsi="Wingdings" w:hint="default"/>
        <w:sz w:val="20"/>
      </w:rPr>
    </w:lvl>
    <w:lvl w:ilvl="5" w:tplc="1E04FEF6" w:tentative="1">
      <w:start w:val="1"/>
      <w:numFmt w:val="bullet"/>
      <w:lvlText w:val=""/>
      <w:lvlJc w:val="left"/>
      <w:pPr>
        <w:tabs>
          <w:tab w:val="num" w:pos="4320"/>
        </w:tabs>
        <w:ind w:left="4320" w:hanging="360"/>
      </w:pPr>
      <w:rPr>
        <w:rFonts w:ascii="Wingdings" w:hAnsi="Wingdings" w:hint="default"/>
        <w:sz w:val="20"/>
      </w:rPr>
    </w:lvl>
    <w:lvl w:ilvl="6" w:tplc="A9BE4C20" w:tentative="1">
      <w:start w:val="1"/>
      <w:numFmt w:val="bullet"/>
      <w:lvlText w:val=""/>
      <w:lvlJc w:val="left"/>
      <w:pPr>
        <w:tabs>
          <w:tab w:val="num" w:pos="5040"/>
        </w:tabs>
        <w:ind w:left="5040" w:hanging="360"/>
      </w:pPr>
      <w:rPr>
        <w:rFonts w:ascii="Wingdings" w:hAnsi="Wingdings" w:hint="default"/>
        <w:sz w:val="20"/>
      </w:rPr>
    </w:lvl>
    <w:lvl w:ilvl="7" w:tplc="FDBA7330" w:tentative="1">
      <w:start w:val="1"/>
      <w:numFmt w:val="bullet"/>
      <w:lvlText w:val=""/>
      <w:lvlJc w:val="left"/>
      <w:pPr>
        <w:tabs>
          <w:tab w:val="num" w:pos="5760"/>
        </w:tabs>
        <w:ind w:left="5760" w:hanging="360"/>
      </w:pPr>
      <w:rPr>
        <w:rFonts w:ascii="Wingdings" w:hAnsi="Wingdings" w:hint="default"/>
        <w:sz w:val="20"/>
      </w:rPr>
    </w:lvl>
    <w:lvl w:ilvl="8" w:tplc="5B844ED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137BF"/>
    <w:multiLevelType w:val="hybridMultilevel"/>
    <w:tmpl w:val="769E04D4"/>
    <w:lvl w:ilvl="0" w:tplc="BEECE61C">
      <w:start w:val="1"/>
      <w:numFmt w:val="decimal"/>
      <w:lvlText w:val="%1)"/>
      <w:lvlJc w:val="left"/>
      <w:pPr>
        <w:ind w:left="1069" w:hanging="360"/>
      </w:pPr>
      <w:rPr>
        <w:rFonts w:hint="default"/>
      </w:rPr>
    </w:lvl>
    <w:lvl w:ilvl="1" w:tplc="7A9891FA" w:tentative="1">
      <w:start w:val="1"/>
      <w:numFmt w:val="lowerLetter"/>
      <w:lvlText w:val="%2."/>
      <w:lvlJc w:val="left"/>
      <w:pPr>
        <w:ind w:left="1789" w:hanging="360"/>
      </w:pPr>
    </w:lvl>
    <w:lvl w:ilvl="2" w:tplc="B484B8F4" w:tentative="1">
      <w:start w:val="1"/>
      <w:numFmt w:val="lowerRoman"/>
      <w:lvlText w:val="%3."/>
      <w:lvlJc w:val="right"/>
      <w:pPr>
        <w:ind w:left="2509" w:hanging="180"/>
      </w:pPr>
    </w:lvl>
    <w:lvl w:ilvl="3" w:tplc="097AE728" w:tentative="1">
      <w:start w:val="1"/>
      <w:numFmt w:val="decimal"/>
      <w:lvlText w:val="%4."/>
      <w:lvlJc w:val="left"/>
      <w:pPr>
        <w:ind w:left="3229" w:hanging="360"/>
      </w:pPr>
    </w:lvl>
    <w:lvl w:ilvl="4" w:tplc="89F4C6B2" w:tentative="1">
      <w:start w:val="1"/>
      <w:numFmt w:val="lowerLetter"/>
      <w:lvlText w:val="%5."/>
      <w:lvlJc w:val="left"/>
      <w:pPr>
        <w:ind w:left="3949" w:hanging="360"/>
      </w:pPr>
    </w:lvl>
    <w:lvl w:ilvl="5" w:tplc="247E4828" w:tentative="1">
      <w:start w:val="1"/>
      <w:numFmt w:val="lowerRoman"/>
      <w:lvlText w:val="%6."/>
      <w:lvlJc w:val="right"/>
      <w:pPr>
        <w:ind w:left="4669" w:hanging="180"/>
      </w:pPr>
    </w:lvl>
    <w:lvl w:ilvl="6" w:tplc="B1C44976" w:tentative="1">
      <w:start w:val="1"/>
      <w:numFmt w:val="decimal"/>
      <w:lvlText w:val="%7."/>
      <w:lvlJc w:val="left"/>
      <w:pPr>
        <w:ind w:left="5389" w:hanging="360"/>
      </w:pPr>
    </w:lvl>
    <w:lvl w:ilvl="7" w:tplc="900A62E2" w:tentative="1">
      <w:start w:val="1"/>
      <w:numFmt w:val="lowerLetter"/>
      <w:lvlText w:val="%8."/>
      <w:lvlJc w:val="left"/>
      <w:pPr>
        <w:ind w:left="6109" w:hanging="360"/>
      </w:pPr>
    </w:lvl>
    <w:lvl w:ilvl="8" w:tplc="F0BAAB40" w:tentative="1">
      <w:start w:val="1"/>
      <w:numFmt w:val="lowerRoman"/>
      <w:lvlText w:val="%9."/>
      <w:lvlJc w:val="right"/>
      <w:pPr>
        <w:ind w:left="6829" w:hanging="180"/>
      </w:pPr>
    </w:lvl>
  </w:abstractNum>
  <w:abstractNum w:abstractNumId="14" w15:restartNumberingAfterBreak="0">
    <w:nsid w:val="7D673CCE"/>
    <w:multiLevelType w:val="hybridMultilevel"/>
    <w:tmpl w:val="3240167E"/>
    <w:lvl w:ilvl="0" w:tplc="CA6E93C2">
      <w:start w:val="1"/>
      <w:numFmt w:val="lowerLetter"/>
      <w:lvlText w:val="%1)"/>
      <w:lvlJc w:val="left"/>
      <w:pPr>
        <w:ind w:left="720" w:hanging="360"/>
      </w:pPr>
    </w:lvl>
    <w:lvl w:ilvl="1" w:tplc="F962C8B6">
      <w:start w:val="1"/>
      <w:numFmt w:val="decimal"/>
      <w:lvlText w:val="%2."/>
      <w:lvlJc w:val="left"/>
      <w:pPr>
        <w:tabs>
          <w:tab w:val="num" w:pos="1440"/>
        </w:tabs>
        <w:ind w:left="1440" w:hanging="360"/>
      </w:pPr>
    </w:lvl>
    <w:lvl w:ilvl="2" w:tplc="A39664E0">
      <w:start w:val="1"/>
      <w:numFmt w:val="decimal"/>
      <w:lvlText w:val="%3."/>
      <w:lvlJc w:val="left"/>
      <w:pPr>
        <w:tabs>
          <w:tab w:val="num" w:pos="2160"/>
        </w:tabs>
        <w:ind w:left="2160" w:hanging="360"/>
      </w:pPr>
    </w:lvl>
    <w:lvl w:ilvl="3" w:tplc="8654DC4A">
      <w:start w:val="1"/>
      <w:numFmt w:val="decimal"/>
      <w:lvlText w:val="%4."/>
      <w:lvlJc w:val="left"/>
      <w:pPr>
        <w:tabs>
          <w:tab w:val="num" w:pos="2880"/>
        </w:tabs>
        <w:ind w:left="2880" w:hanging="360"/>
      </w:pPr>
    </w:lvl>
    <w:lvl w:ilvl="4" w:tplc="972AA736">
      <w:start w:val="1"/>
      <w:numFmt w:val="decimal"/>
      <w:lvlText w:val="%5."/>
      <w:lvlJc w:val="left"/>
      <w:pPr>
        <w:tabs>
          <w:tab w:val="num" w:pos="3600"/>
        </w:tabs>
        <w:ind w:left="3600" w:hanging="360"/>
      </w:pPr>
    </w:lvl>
    <w:lvl w:ilvl="5" w:tplc="49B629DC">
      <w:start w:val="1"/>
      <w:numFmt w:val="decimal"/>
      <w:lvlText w:val="%6."/>
      <w:lvlJc w:val="left"/>
      <w:pPr>
        <w:tabs>
          <w:tab w:val="num" w:pos="4320"/>
        </w:tabs>
        <w:ind w:left="4320" w:hanging="360"/>
      </w:pPr>
    </w:lvl>
    <w:lvl w:ilvl="6" w:tplc="34062616">
      <w:start w:val="1"/>
      <w:numFmt w:val="decimal"/>
      <w:lvlText w:val="%7."/>
      <w:lvlJc w:val="left"/>
      <w:pPr>
        <w:tabs>
          <w:tab w:val="num" w:pos="5040"/>
        </w:tabs>
        <w:ind w:left="5040" w:hanging="360"/>
      </w:pPr>
    </w:lvl>
    <w:lvl w:ilvl="7" w:tplc="9F5AAE74">
      <w:start w:val="1"/>
      <w:numFmt w:val="decimal"/>
      <w:lvlText w:val="%8."/>
      <w:lvlJc w:val="left"/>
      <w:pPr>
        <w:tabs>
          <w:tab w:val="num" w:pos="5760"/>
        </w:tabs>
        <w:ind w:left="5760" w:hanging="360"/>
      </w:pPr>
    </w:lvl>
    <w:lvl w:ilvl="8" w:tplc="0714CD1E">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9"/>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CC"/>
    <w:rsid w:val="00001ABD"/>
    <w:rsid w:val="0000211C"/>
    <w:rsid w:val="00002305"/>
    <w:rsid w:val="00002743"/>
    <w:rsid w:val="000046E4"/>
    <w:rsid w:val="00004719"/>
    <w:rsid w:val="00004C01"/>
    <w:rsid w:val="000054F2"/>
    <w:rsid w:val="000055BA"/>
    <w:rsid w:val="000063D6"/>
    <w:rsid w:val="00007DFA"/>
    <w:rsid w:val="00007F0E"/>
    <w:rsid w:val="000135C0"/>
    <w:rsid w:val="00014134"/>
    <w:rsid w:val="00015715"/>
    <w:rsid w:val="0001724F"/>
    <w:rsid w:val="00017B8F"/>
    <w:rsid w:val="00017D0C"/>
    <w:rsid w:val="00021485"/>
    <w:rsid w:val="00021C38"/>
    <w:rsid w:val="00024030"/>
    <w:rsid w:val="000254D7"/>
    <w:rsid w:val="00025856"/>
    <w:rsid w:val="000259F2"/>
    <w:rsid w:val="0002700C"/>
    <w:rsid w:val="000270BC"/>
    <w:rsid w:val="00027498"/>
    <w:rsid w:val="000277D1"/>
    <w:rsid w:val="000278A3"/>
    <w:rsid w:val="00027F07"/>
    <w:rsid w:val="0003034D"/>
    <w:rsid w:val="00030E17"/>
    <w:rsid w:val="00031446"/>
    <w:rsid w:val="0003170E"/>
    <w:rsid w:val="000317A0"/>
    <w:rsid w:val="000318DA"/>
    <w:rsid w:val="00032BE8"/>
    <w:rsid w:val="00035767"/>
    <w:rsid w:val="00035BA8"/>
    <w:rsid w:val="0004009A"/>
    <w:rsid w:val="0004053E"/>
    <w:rsid w:val="00040FCB"/>
    <w:rsid w:val="00042504"/>
    <w:rsid w:val="00044C22"/>
    <w:rsid w:val="000455F4"/>
    <w:rsid w:val="000474DF"/>
    <w:rsid w:val="00047E8E"/>
    <w:rsid w:val="00050254"/>
    <w:rsid w:val="00051CF5"/>
    <w:rsid w:val="00052292"/>
    <w:rsid w:val="0005253A"/>
    <w:rsid w:val="00052FAB"/>
    <w:rsid w:val="00054547"/>
    <w:rsid w:val="0005556E"/>
    <w:rsid w:val="00055902"/>
    <w:rsid w:val="00056515"/>
    <w:rsid w:val="000574B9"/>
    <w:rsid w:val="00057B0A"/>
    <w:rsid w:val="00060133"/>
    <w:rsid w:val="0006125B"/>
    <w:rsid w:val="000621EB"/>
    <w:rsid w:val="00063873"/>
    <w:rsid w:val="00063DAF"/>
    <w:rsid w:val="00064828"/>
    <w:rsid w:val="00065239"/>
    <w:rsid w:val="00066328"/>
    <w:rsid w:val="00066797"/>
    <w:rsid w:val="000672A8"/>
    <w:rsid w:val="00070305"/>
    <w:rsid w:val="00070ACF"/>
    <w:rsid w:val="00071214"/>
    <w:rsid w:val="00073202"/>
    <w:rsid w:val="0007343F"/>
    <w:rsid w:val="0007422E"/>
    <w:rsid w:val="00074A57"/>
    <w:rsid w:val="000757E1"/>
    <w:rsid w:val="0007726F"/>
    <w:rsid w:val="00077E69"/>
    <w:rsid w:val="00077FE4"/>
    <w:rsid w:val="0008264E"/>
    <w:rsid w:val="00082964"/>
    <w:rsid w:val="000829B4"/>
    <w:rsid w:val="000840E3"/>
    <w:rsid w:val="00084121"/>
    <w:rsid w:val="00085D5C"/>
    <w:rsid w:val="00086212"/>
    <w:rsid w:val="00087919"/>
    <w:rsid w:val="00087E71"/>
    <w:rsid w:val="00090026"/>
    <w:rsid w:val="000906E4"/>
    <w:rsid w:val="0009144D"/>
    <w:rsid w:val="00091510"/>
    <w:rsid w:val="000936BD"/>
    <w:rsid w:val="00094464"/>
    <w:rsid w:val="00095DD0"/>
    <w:rsid w:val="00096752"/>
    <w:rsid w:val="00096C94"/>
    <w:rsid w:val="000A06D6"/>
    <w:rsid w:val="000A183A"/>
    <w:rsid w:val="000A19B1"/>
    <w:rsid w:val="000A28EF"/>
    <w:rsid w:val="000A30B3"/>
    <w:rsid w:val="000A43A1"/>
    <w:rsid w:val="000A4721"/>
    <w:rsid w:val="000A4A99"/>
    <w:rsid w:val="000A53C4"/>
    <w:rsid w:val="000A65E6"/>
    <w:rsid w:val="000B02A4"/>
    <w:rsid w:val="000B277C"/>
    <w:rsid w:val="000B39BD"/>
    <w:rsid w:val="000B3B34"/>
    <w:rsid w:val="000B4B56"/>
    <w:rsid w:val="000B4C4F"/>
    <w:rsid w:val="000B5139"/>
    <w:rsid w:val="000B57CB"/>
    <w:rsid w:val="000B588A"/>
    <w:rsid w:val="000B68CC"/>
    <w:rsid w:val="000B6AF2"/>
    <w:rsid w:val="000B6B81"/>
    <w:rsid w:val="000B700C"/>
    <w:rsid w:val="000B7309"/>
    <w:rsid w:val="000C1FFB"/>
    <w:rsid w:val="000C30A4"/>
    <w:rsid w:val="000C3381"/>
    <w:rsid w:val="000C3A9B"/>
    <w:rsid w:val="000C3CEA"/>
    <w:rsid w:val="000C4034"/>
    <w:rsid w:val="000C4435"/>
    <w:rsid w:val="000C47A3"/>
    <w:rsid w:val="000C5035"/>
    <w:rsid w:val="000C51EA"/>
    <w:rsid w:val="000C601C"/>
    <w:rsid w:val="000C6F56"/>
    <w:rsid w:val="000C71D9"/>
    <w:rsid w:val="000C7225"/>
    <w:rsid w:val="000D0535"/>
    <w:rsid w:val="000D109C"/>
    <w:rsid w:val="000D3310"/>
    <w:rsid w:val="000D48C2"/>
    <w:rsid w:val="000D4F90"/>
    <w:rsid w:val="000E0216"/>
    <w:rsid w:val="000E0677"/>
    <w:rsid w:val="000E0D6F"/>
    <w:rsid w:val="000E1088"/>
    <w:rsid w:val="000E2C0E"/>
    <w:rsid w:val="000E3C01"/>
    <w:rsid w:val="000E5075"/>
    <w:rsid w:val="000E540B"/>
    <w:rsid w:val="000E5F49"/>
    <w:rsid w:val="000E6605"/>
    <w:rsid w:val="000E7128"/>
    <w:rsid w:val="000E7176"/>
    <w:rsid w:val="000E76B6"/>
    <w:rsid w:val="000E77B1"/>
    <w:rsid w:val="000E7F50"/>
    <w:rsid w:val="000F1C3E"/>
    <w:rsid w:val="000F35C8"/>
    <w:rsid w:val="000F5178"/>
    <w:rsid w:val="000F536D"/>
    <w:rsid w:val="000F5807"/>
    <w:rsid w:val="000F6179"/>
    <w:rsid w:val="000F722C"/>
    <w:rsid w:val="000F7CCB"/>
    <w:rsid w:val="00100DA7"/>
    <w:rsid w:val="00101684"/>
    <w:rsid w:val="00101D80"/>
    <w:rsid w:val="001020AA"/>
    <w:rsid w:val="00102ADE"/>
    <w:rsid w:val="00103480"/>
    <w:rsid w:val="0010435B"/>
    <w:rsid w:val="00104FBA"/>
    <w:rsid w:val="00106312"/>
    <w:rsid w:val="00106E09"/>
    <w:rsid w:val="001071EC"/>
    <w:rsid w:val="00107ED8"/>
    <w:rsid w:val="001105FA"/>
    <w:rsid w:val="00111DC9"/>
    <w:rsid w:val="001138BD"/>
    <w:rsid w:val="0011569E"/>
    <w:rsid w:val="00115E66"/>
    <w:rsid w:val="00116B86"/>
    <w:rsid w:val="00116C30"/>
    <w:rsid w:val="00116C34"/>
    <w:rsid w:val="00116F44"/>
    <w:rsid w:val="00117433"/>
    <w:rsid w:val="00117826"/>
    <w:rsid w:val="00120C85"/>
    <w:rsid w:val="001212A1"/>
    <w:rsid w:val="0012150F"/>
    <w:rsid w:val="00121920"/>
    <w:rsid w:val="00121E81"/>
    <w:rsid w:val="00122806"/>
    <w:rsid w:val="00122989"/>
    <w:rsid w:val="00123167"/>
    <w:rsid w:val="0012433B"/>
    <w:rsid w:val="001248C1"/>
    <w:rsid w:val="00125000"/>
    <w:rsid w:val="00125525"/>
    <w:rsid w:val="0012560E"/>
    <w:rsid w:val="001264A3"/>
    <w:rsid w:val="0012771D"/>
    <w:rsid w:val="00130CF8"/>
    <w:rsid w:val="00131348"/>
    <w:rsid w:val="00132011"/>
    <w:rsid w:val="0013296A"/>
    <w:rsid w:val="00132E62"/>
    <w:rsid w:val="0013354D"/>
    <w:rsid w:val="00134EDB"/>
    <w:rsid w:val="00136522"/>
    <w:rsid w:val="0013699A"/>
    <w:rsid w:val="001369D2"/>
    <w:rsid w:val="00137C31"/>
    <w:rsid w:val="001404F7"/>
    <w:rsid w:val="00142211"/>
    <w:rsid w:val="00142242"/>
    <w:rsid w:val="00142A51"/>
    <w:rsid w:val="00143085"/>
    <w:rsid w:val="0014352A"/>
    <w:rsid w:val="001447E9"/>
    <w:rsid w:val="00146412"/>
    <w:rsid w:val="00146890"/>
    <w:rsid w:val="00147001"/>
    <w:rsid w:val="00150376"/>
    <w:rsid w:val="00151230"/>
    <w:rsid w:val="00151CDA"/>
    <w:rsid w:val="001525A3"/>
    <w:rsid w:val="00152C92"/>
    <w:rsid w:val="00153AE1"/>
    <w:rsid w:val="00153D53"/>
    <w:rsid w:val="00154A97"/>
    <w:rsid w:val="00155641"/>
    <w:rsid w:val="0015686F"/>
    <w:rsid w:val="00157024"/>
    <w:rsid w:val="00157099"/>
    <w:rsid w:val="00157C5D"/>
    <w:rsid w:val="0016013B"/>
    <w:rsid w:val="00160D71"/>
    <w:rsid w:val="00160F9A"/>
    <w:rsid w:val="001621C5"/>
    <w:rsid w:val="00162940"/>
    <w:rsid w:val="00163A4C"/>
    <w:rsid w:val="00164770"/>
    <w:rsid w:val="00164D57"/>
    <w:rsid w:val="00165D69"/>
    <w:rsid w:val="001665A4"/>
    <w:rsid w:val="001731FC"/>
    <w:rsid w:val="0017390F"/>
    <w:rsid w:val="00173ACB"/>
    <w:rsid w:val="00174689"/>
    <w:rsid w:val="001751D2"/>
    <w:rsid w:val="00175DD9"/>
    <w:rsid w:val="00176FA3"/>
    <w:rsid w:val="00177533"/>
    <w:rsid w:val="001801DA"/>
    <w:rsid w:val="00180563"/>
    <w:rsid w:val="00180628"/>
    <w:rsid w:val="001811F3"/>
    <w:rsid w:val="00181736"/>
    <w:rsid w:val="00181837"/>
    <w:rsid w:val="00182054"/>
    <w:rsid w:val="001823F9"/>
    <w:rsid w:val="001842B0"/>
    <w:rsid w:val="00184BA8"/>
    <w:rsid w:val="00185125"/>
    <w:rsid w:val="001854A5"/>
    <w:rsid w:val="00185851"/>
    <w:rsid w:val="001866E9"/>
    <w:rsid w:val="00190432"/>
    <w:rsid w:val="00190C43"/>
    <w:rsid w:val="00190E38"/>
    <w:rsid w:val="0019156A"/>
    <w:rsid w:val="00191A3D"/>
    <w:rsid w:val="0019250C"/>
    <w:rsid w:val="001937AB"/>
    <w:rsid w:val="00193992"/>
    <w:rsid w:val="00193D60"/>
    <w:rsid w:val="001943CD"/>
    <w:rsid w:val="0019450F"/>
    <w:rsid w:val="00194531"/>
    <w:rsid w:val="00194B4A"/>
    <w:rsid w:val="0019517C"/>
    <w:rsid w:val="0019542C"/>
    <w:rsid w:val="00195465"/>
    <w:rsid w:val="00196091"/>
    <w:rsid w:val="00197623"/>
    <w:rsid w:val="00197832"/>
    <w:rsid w:val="001A0E72"/>
    <w:rsid w:val="001A12F8"/>
    <w:rsid w:val="001A2C8A"/>
    <w:rsid w:val="001A2CB2"/>
    <w:rsid w:val="001A51BF"/>
    <w:rsid w:val="001A5234"/>
    <w:rsid w:val="001A53FE"/>
    <w:rsid w:val="001A5DA2"/>
    <w:rsid w:val="001A7E0A"/>
    <w:rsid w:val="001B1F8A"/>
    <w:rsid w:val="001B23C6"/>
    <w:rsid w:val="001B2C9A"/>
    <w:rsid w:val="001B31BC"/>
    <w:rsid w:val="001B35BB"/>
    <w:rsid w:val="001B5C9B"/>
    <w:rsid w:val="001B6508"/>
    <w:rsid w:val="001B7712"/>
    <w:rsid w:val="001C046D"/>
    <w:rsid w:val="001C1B60"/>
    <w:rsid w:val="001C2062"/>
    <w:rsid w:val="001C224B"/>
    <w:rsid w:val="001C22FC"/>
    <w:rsid w:val="001C466E"/>
    <w:rsid w:val="001C4FF5"/>
    <w:rsid w:val="001C6004"/>
    <w:rsid w:val="001C6342"/>
    <w:rsid w:val="001C766C"/>
    <w:rsid w:val="001D08F3"/>
    <w:rsid w:val="001D0D24"/>
    <w:rsid w:val="001D1DE0"/>
    <w:rsid w:val="001D24D3"/>
    <w:rsid w:val="001D251E"/>
    <w:rsid w:val="001D2AAE"/>
    <w:rsid w:val="001D357B"/>
    <w:rsid w:val="001D36A9"/>
    <w:rsid w:val="001D5D2A"/>
    <w:rsid w:val="001D66C8"/>
    <w:rsid w:val="001D7E11"/>
    <w:rsid w:val="001E0178"/>
    <w:rsid w:val="001E01BE"/>
    <w:rsid w:val="001E01CA"/>
    <w:rsid w:val="001E050F"/>
    <w:rsid w:val="001E06E9"/>
    <w:rsid w:val="001E1601"/>
    <w:rsid w:val="001E1887"/>
    <w:rsid w:val="001E346B"/>
    <w:rsid w:val="001E4F31"/>
    <w:rsid w:val="001E50AA"/>
    <w:rsid w:val="001E778D"/>
    <w:rsid w:val="001F146B"/>
    <w:rsid w:val="001F1C56"/>
    <w:rsid w:val="001F20BF"/>
    <w:rsid w:val="001F2C53"/>
    <w:rsid w:val="001F3375"/>
    <w:rsid w:val="001F4C16"/>
    <w:rsid w:val="001F5783"/>
    <w:rsid w:val="001F58DC"/>
    <w:rsid w:val="001F64A5"/>
    <w:rsid w:val="001F6BC5"/>
    <w:rsid w:val="001F76AA"/>
    <w:rsid w:val="001F7A7F"/>
    <w:rsid w:val="002008BF"/>
    <w:rsid w:val="00200A51"/>
    <w:rsid w:val="00200FE7"/>
    <w:rsid w:val="0020159F"/>
    <w:rsid w:val="002017C7"/>
    <w:rsid w:val="00201CEA"/>
    <w:rsid w:val="002022F3"/>
    <w:rsid w:val="00203752"/>
    <w:rsid w:val="00203982"/>
    <w:rsid w:val="00204445"/>
    <w:rsid w:val="002049BD"/>
    <w:rsid w:val="0020557E"/>
    <w:rsid w:val="0020699E"/>
    <w:rsid w:val="00206D38"/>
    <w:rsid w:val="0020710E"/>
    <w:rsid w:val="0020749D"/>
    <w:rsid w:val="00213092"/>
    <w:rsid w:val="00214068"/>
    <w:rsid w:val="00214513"/>
    <w:rsid w:val="00215E4C"/>
    <w:rsid w:val="00216C72"/>
    <w:rsid w:val="00217106"/>
    <w:rsid w:val="0021769E"/>
    <w:rsid w:val="00220154"/>
    <w:rsid w:val="00221473"/>
    <w:rsid w:val="00221802"/>
    <w:rsid w:val="00221819"/>
    <w:rsid w:val="00221B54"/>
    <w:rsid w:val="00222204"/>
    <w:rsid w:val="00222219"/>
    <w:rsid w:val="00222904"/>
    <w:rsid w:val="00222935"/>
    <w:rsid w:val="002231A5"/>
    <w:rsid w:val="002233B1"/>
    <w:rsid w:val="00224093"/>
    <w:rsid w:val="00225099"/>
    <w:rsid w:val="00230A66"/>
    <w:rsid w:val="00230BDD"/>
    <w:rsid w:val="00230F30"/>
    <w:rsid w:val="00233729"/>
    <w:rsid w:val="00233953"/>
    <w:rsid w:val="00233B9F"/>
    <w:rsid w:val="002342E0"/>
    <w:rsid w:val="00234E98"/>
    <w:rsid w:val="002354E1"/>
    <w:rsid w:val="00236F45"/>
    <w:rsid w:val="00237A60"/>
    <w:rsid w:val="00237A97"/>
    <w:rsid w:val="002406B4"/>
    <w:rsid w:val="00240A1F"/>
    <w:rsid w:val="00242112"/>
    <w:rsid w:val="00242E8A"/>
    <w:rsid w:val="00244F1D"/>
    <w:rsid w:val="002466C5"/>
    <w:rsid w:val="00246C66"/>
    <w:rsid w:val="00247459"/>
    <w:rsid w:val="002503AB"/>
    <w:rsid w:val="00250AB7"/>
    <w:rsid w:val="00252B9D"/>
    <w:rsid w:val="0025312B"/>
    <w:rsid w:val="002536D3"/>
    <w:rsid w:val="00253837"/>
    <w:rsid w:val="00253AFA"/>
    <w:rsid w:val="00253CEF"/>
    <w:rsid w:val="00254F57"/>
    <w:rsid w:val="00255FC8"/>
    <w:rsid w:val="00256F98"/>
    <w:rsid w:val="00257274"/>
    <w:rsid w:val="00257FA9"/>
    <w:rsid w:val="0026012F"/>
    <w:rsid w:val="002604DD"/>
    <w:rsid w:val="00260810"/>
    <w:rsid w:val="002610CF"/>
    <w:rsid w:val="00264964"/>
    <w:rsid w:val="00266C83"/>
    <w:rsid w:val="002675F1"/>
    <w:rsid w:val="002678A1"/>
    <w:rsid w:val="0027020C"/>
    <w:rsid w:val="00270603"/>
    <w:rsid w:val="00271CBC"/>
    <w:rsid w:val="00273EA7"/>
    <w:rsid w:val="002741A6"/>
    <w:rsid w:val="00277118"/>
    <w:rsid w:val="00277C8C"/>
    <w:rsid w:val="00280FB4"/>
    <w:rsid w:val="0028203E"/>
    <w:rsid w:val="002822D0"/>
    <w:rsid w:val="00284717"/>
    <w:rsid w:val="002853E7"/>
    <w:rsid w:val="00286065"/>
    <w:rsid w:val="00287226"/>
    <w:rsid w:val="00291B45"/>
    <w:rsid w:val="00292D4E"/>
    <w:rsid w:val="002936C0"/>
    <w:rsid w:val="00294420"/>
    <w:rsid w:val="0029469D"/>
    <w:rsid w:val="00295AF8"/>
    <w:rsid w:val="00295DF8"/>
    <w:rsid w:val="00296A72"/>
    <w:rsid w:val="00296CAF"/>
    <w:rsid w:val="002A0103"/>
    <w:rsid w:val="002A27E6"/>
    <w:rsid w:val="002A30C9"/>
    <w:rsid w:val="002A3298"/>
    <w:rsid w:val="002A3A8B"/>
    <w:rsid w:val="002A46E9"/>
    <w:rsid w:val="002A605D"/>
    <w:rsid w:val="002A6274"/>
    <w:rsid w:val="002A6506"/>
    <w:rsid w:val="002A6BBA"/>
    <w:rsid w:val="002A7319"/>
    <w:rsid w:val="002A7A71"/>
    <w:rsid w:val="002A7E0F"/>
    <w:rsid w:val="002B15CD"/>
    <w:rsid w:val="002B202E"/>
    <w:rsid w:val="002B25AD"/>
    <w:rsid w:val="002B353C"/>
    <w:rsid w:val="002B39C7"/>
    <w:rsid w:val="002B469F"/>
    <w:rsid w:val="002B6532"/>
    <w:rsid w:val="002B6C08"/>
    <w:rsid w:val="002B7755"/>
    <w:rsid w:val="002C1BEE"/>
    <w:rsid w:val="002C2205"/>
    <w:rsid w:val="002C26F6"/>
    <w:rsid w:val="002C31DB"/>
    <w:rsid w:val="002C3932"/>
    <w:rsid w:val="002C45AF"/>
    <w:rsid w:val="002C4D15"/>
    <w:rsid w:val="002C76B1"/>
    <w:rsid w:val="002C76F5"/>
    <w:rsid w:val="002D0267"/>
    <w:rsid w:val="002D04D6"/>
    <w:rsid w:val="002D2FFD"/>
    <w:rsid w:val="002D396B"/>
    <w:rsid w:val="002D3EF9"/>
    <w:rsid w:val="002D4238"/>
    <w:rsid w:val="002D4C0B"/>
    <w:rsid w:val="002D5135"/>
    <w:rsid w:val="002D7256"/>
    <w:rsid w:val="002E052C"/>
    <w:rsid w:val="002E0CB6"/>
    <w:rsid w:val="002E157A"/>
    <w:rsid w:val="002E4F07"/>
    <w:rsid w:val="002E515D"/>
    <w:rsid w:val="002E5FAA"/>
    <w:rsid w:val="002E6D08"/>
    <w:rsid w:val="002E7844"/>
    <w:rsid w:val="002F0370"/>
    <w:rsid w:val="002F110B"/>
    <w:rsid w:val="002F1F21"/>
    <w:rsid w:val="002F32DB"/>
    <w:rsid w:val="002F3714"/>
    <w:rsid w:val="002F4734"/>
    <w:rsid w:val="002F4A99"/>
    <w:rsid w:val="002F58ED"/>
    <w:rsid w:val="002F5ACB"/>
    <w:rsid w:val="002F74B7"/>
    <w:rsid w:val="003003EF"/>
    <w:rsid w:val="00300B5C"/>
    <w:rsid w:val="00302E0C"/>
    <w:rsid w:val="00303456"/>
    <w:rsid w:val="0030350C"/>
    <w:rsid w:val="0030477F"/>
    <w:rsid w:val="00304BA3"/>
    <w:rsid w:val="00304E7A"/>
    <w:rsid w:val="00305169"/>
    <w:rsid w:val="0030749A"/>
    <w:rsid w:val="003076BE"/>
    <w:rsid w:val="00307FF8"/>
    <w:rsid w:val="00310027"/>
    <w:rsid w:val="0031029E"/>
    <w:rsid w:val="00310635"/>
    <w:rsid w:val="003114C5"/>
    <w:rsid w:val="00311B6E"/>
    <w:rsid w:val="00311C71"/>
    <w:rsid w:val="00312077"/>
    <w:rsid w:val="00312E0A"/>
    <w:rsid w:val="00313CAC"/>
    <w:rsid w:val="00314484"/>
    <w:rsid w:val="00314D0C"/>
    <w:rsid w:val="00315A6B"/>
    <w:rsid w:val="003166AD"/>
    <w:rsid w:val="00320A89"/>
    <w:rsid w:val="003218DE"/>
    <w:rsid w:val="0032190D"/>
    <w:rsid w:val="00323C6F"/>
    <w:rsid w:val="003240A6"/>
    <w:rsid w:val="003267F6"/>
    <w:rsid w:val="0032732C"/>
    <w:rsid w:val="0032734A"/>
    <w:rsid w:val="003304F4"/>
    <w:rsid w:val="00330781"/>
    <w:rsid w:val="00331D78"/>
    <w:rsid w:val="003351F0"/>
    <w:rsid w:val="003355D6"/>
    <w:rsid w:val="003358A3"/>
    <w:rsid w:val="00336CD6"/>
    <w:rsid w:val="003376EB"/>
    <w:rsid w:val="00337820"/>
    <w:rsid w:val="00337CEB"/>
    <w:rsid w:val="0034079A"/>
    <w:rsid w:val="00341825"/>
    <w:rsid w:val="00342131"/>
    <w:rsid w:val="00342535"/>
    <w:rsid w:val="0034274B"/>
    <w:rsid w:val="00343DA8"/>
    <w:rsid w:val="00345072"/>
    <w:rsid w:val="003511C5"/>
    <w:rsid w:val="00353B06"/>
    <w:rsid w:val="00353DC2"/>
    <w:rsid w:val="00354539"/>
    <w:rsid w:val="0035777A"/>
    <w:rsid w:val="00357CCC"/>
    <w:rsid w:val="00357E34"/>
    <w:rsid w:val="00360A33"/>
    <w:rsid w:val="003610CE"/>
    <w:rsid w:val="00362721"/>
    <w:rsid w:val="003634CD"/>
    <w:rsid w:val="00364B0B"/>
    <w:rsid w:val="0036500A"/>
    <w:rsid w:val="003663AC"/>
    <w:rsid w:val="00367BDE"/>
    <w:rsid w:val="00370BED"/>
    <w:rsid w:val="00371117"/>
    <w:rsid w:val="003719E8"/>
    <w:rsid w:val="00372371"/>
    <w:rsid w:val="00372733"/>
    <w:rsid w:val="003730E6"/>
    <w:rsid w:val="00373486"/>
    <w:rsid w:val="00373A46"/>
    <w:rsid w:val="00373C40"/>
    <w:rsid w:val="0037623B"/>
    <w:rsid w:val="003767D4"/>
    <w:rsid w:val="00376EF8"/>
    <w:rsid w:val="00376F33"/>
    <w:rsid w:val="00377884"/>
    <w:rsid w:val="00380566"/>
    <w:rsid w:val="00381A28"/>
    <w:rsid w:val="003826A1"/>
    <w:rsid w:val="003831EE"/>
    <w:rsid w:val="00384179"/>
    <w:rsid w:val="003842B7"/>
    <w:rsid w:val="0038578E"/>
    <w:rsid w:val="003867BF"/>
    <w:rsid w:val="0038723E"/>
    <w:rsid w:val="0038779F"/>
    <w:rsid w:val="00387C14"/>
    <w:rsid w:val="00387E81"/>
    <w:rsid w:val="003927AD"/>
    <w:rsid w:val="00392C64"/>
    <w:rsid w:val="00393126"/>
    <w:rsid w:val="00393C4A"/>
    <w:rsid w:val="0039440F"/>
    <w:rsid w:val="0039445F"/>
    <w:rsid w:val="0039491F"/>
    <w:rsid w:val="0039553E"/>
    <w:rsid w:val="003965A2"/>
    <w:rsid w:val="003A0B06"/>
    <w:rsid w:val="003A0E25"/>
    <w:rsid w:val="003A2E41"/>
    <w:rsid w:val="003A3166"/>
    <w:rsid w:val="003A3810"/>
    <w:rsid w:val="003A399C"/>
    <w:rsid w:val="003A4FDD"/>
    <w:rsid w:val="003A740E"/>
    <w:rsid w:val="003A7BF7"/>
    <w:rsid w:val="003A7EEE"/>
    <w:rsid w:val="003B0308"/>
    <w:rsid w:val="003B2FDD"/>
    <w:rsid w:val="003B3C64"/>
    <w:rsid w:val="003B6DD2"/>
    <w:rsid w:val="003C05CF"/>
    <w:rsid w:val="003C11C5"/>
    <w:rsid w:val="003C1A55"/>
    <w:rsid w:val="003C1DEB"/>
    <w:rsid w:val="003C211C"/>
    <w:rsid w:val="003C23A0"/>
    <w:rsid w:val="003C3187"/>
    <w:rsid w:val="003C4088"/>
    <w:rsid w:val="003C41A9"/>
    <w:rsid w:val="003C4CDE"/>
    <w:rsid w:val="003C5E83"/>
    <w:rsid w:val="003C61F5"/>
    <w:rsid w:val="003C65DD"/>
    <w:rsid w:val="003C6A28"/>
    <w:rsid w:val="003C72C5"/>
    <w:rsid w:val="003D0E1A"/>
    <w:rsid w:val="003D134A"/>
    <w:rsid w:val="003D15A1"/>
    <w:rsid w:val="003D1A5F"/>
    <w:rsid w:val="003D2169"/>
    <w:rsid w:val="003D232F"/>
    <w:rsid w:val="003D3349"/>
    <w:rsid w:val="003D4196"/>
    <w:rsid w:val="003D4F1C"/>
    <w:rsid w:val="003D5BA6"/>
    <w:rsid w:val="003D6C51"/>
    <w:rsid w:val="003D6DD1"/>
    <w:rsid w:val="003D7E04"/>
    <w:rsid w:val="003E10B2"/>
    <w:rsid w:val="003E1867"/>
    <w:rsid w:val="003E1917"/>
    <w:rsid w:val="003E1E33"/>
    <w:rsid w:val="003E1FB0"/>
    <w:rsid w:val="003E2EB0"/>
    <w:rsid w:val="003E361F"/>
    <w:rsid w:val="003F2133"/>
    <w:rsid w:val="003F21C8"/>
    <w:rsid w:val="003F29C6"/>
    <w:rsid w:val="003F304C"/>
    <w:rsid w:val="003F3873"/>
    <w:rsid w:val="003F3D2F"/>
    <w:rsid w:val="003F4284"/>
    <w:rsid w:val="003F4B90"/>
    <w:rsid w:val="003F4DE2"/>
    <w:rsid w:val="003F5632"/>
    <w:rsid w:val="003F5991"/>
    <w:rsid w:val="003F6029"/>
    <w:rsid w:val="003F60A1"/>
    <w:rsid w:val="004018C6"/>
    <w:rsid w:val="0040456E"/>
    <w:rsid w:val="004046E2"/>
    <w:rsid w:val="00405278"/>
    <w:rsid w:val="004057BB"/>
    <w:rsid w:val="00405E6F"/>
    <w:rsid w:val="004075DE"/>
    <w:rsid w:val="00410B02"/>
    <w:rsid w:val="0041110F"/>
    <w:rsid w:val="004113BB"/>
    <w:rsid w:val="004133D8"/>
    <w:rsid w:val="00413958"/>
    <w:rsid w:val="00413E75"/>
    <w:rsid w:val="0041405E"/>
    <w:rsid w:val="004169DE"/>
    <w:rsid w:val="00416B14"/>
    <w:rsid w:val="004170DC"/>
    <w:rsid w:val="0041748B"/>
    <w:rsid w:val="00420036"/>
    <w:rsid w:val="0042005C"/>
    <w:rsid w:val="004224CC"/>
    <w:rsid w:val="004224EA"/>
    <w:rsid w:val="004231E6"/>
    <w:rsid w:val="004238A3"/>
    <w:rsid w:val="0042556F"/>
    <w:rsid w:val="004258A4"/>
    <w:rsid w:val="0042655B"/>
    <w:rsid w:val="004267F7"/>
    <w:rsid w:val="00427067"/>
    <w:rsid w:val="00427B4F"/>
    <w:rsid w:val="00430606"/>
    <w:rsid w:val="004308C4"/>
    <w:rsid w:val="00430B65"/>
    <w:rsid w:val="00431801"/>
    <w:rsid w:val="00432BB9"/>
    <w:rsid w:val="00432E49"/>
    <w:rsid w:val="0043300C"/>
    <w:rsid w:val="00434FAE"/>
    <w:rsid w:val="0043518A"/>
    <w:rsid w:val="00435912"/>
    <w:rsid w:val="00435E01"/>
    <w:rsid w:val="004408DB"/>
    <w:rsid w:val="00440DE7"/>
    <w:rsid w:val="00440E18"/>
    <w:rsid w:val="00441788"/>
    <w:rsid w:val="00441870"/>
    <w:rsid w:val="00441BB8"/>
    <w:rsid w:val="0044416A"/>
    <w:rsid w:val="00446EDA"/>
    <w:rsid w:val="0044729D"/>
    <w:rsid w:val="00447DFA"/>
    <w:rsid w:val="00451A55"/>
    <w:rsid w:val="00452BA1"/>
    <w:rsid w:val="00454243"/>
    <w:rsid w:val="004550DE"/>
    <w:rsid w:val="00456239"/>
    <w:rsid w:val="004562F2"/>
    <w:rsid w:val="00457009"/>
    <w:rsid w:val="0045729B"/>
    <w:rsid w:val="004606EA"/>
    <w:rsid w:val="004613CB"/>
    <w:rsid w:val="00461A15"/>
    <w:rsid w:val="004625EE"/>
    <w:rsid w:val="00464572"/>
    <w:rsid w:val="00464FB3"/>
    <w:rsid w:val="00465906"/>
    <w:rsid w:val="004663A1"/>
    <w:rsid w:val="0046660F"/>
    <w:rsid w:val="00467929"/>
    <w:rsid w:val="004701C4"/>
    <w:rsid w:val="00470776"/>
    <w:rsid w:val="00470A54"/>
    <w:rsid w:val="00471067"/>
    <w:rsid w:val="00471A52"/>
    <w:rsid w:val="00471B79"/>
    <w:rsid w:val="004726C4"/>
    <w:rsid w:val="004729D3"/>
    <w:rsid w:val="004732EC"/>
    <w:rsid w:val="004732FC"/>
    <w:rsid w:val="00473FCE"/>
    <w:rsid w:val="00475693"/>
    <w:rsid w:val="00480AB6"/>
    <w:rsid w:val="004825D2"/>
    <w:rsid w:val="00483B02"/>
    <w:rsid w:val="004840EE"/>
    <w:rsid w:val="0048555F"/>
    <w:rsid w:val="00485CFB"/>
    <w:rsid w:val="00490964"/>
    <w:rsid w:val="00490A83"/>
    <w:rsid w:val="00491618"/>
    <w:rsid w:val="0049243D"/>
    <w:rsid w:val="0049399F"/>
    <w:rsid w:val="00495527"/>
    <w:rsid w:val="00495BB8"/>
    <w:rsid w:val="00495D5D"/>
    <w:rsid w:val="00495DAD"/>
    <w:rsid w:val="0049654B"/>
    <w:rsid w:val="004A275E"/>
    <w:rsid w:val="004A32E0"/>
    <w:rsid w:val="004A376C"/>
    <w:rsid w:val="004A7D42"/>
    <w:rsid w:val="004B3097"/>
    <w:rsid w:val="004B3263"/>
    <w:rsid w:val="004B32CD"/>
    <w:rsid w:val="004B3AFB"/>
    <w:rsid w:val="004B438B"/>
    <w:rsid w:val="004B5882"/>
    <w:rsid w:val="004B5AF4"/>
    <w:rsid w:val="004B7C4C"/>
    <w:rsid w:val="004C0DF2"/>
    <w:rsid w:val="004C1728"/>
    <w:rsid w:val="004C22B0"/>
    <w:rsid w:val="004C28B0"/>
    <w:rsid w:val="004C3A0C"/>
    <w:rsid w:val="004C430F"/>
    <w:rsid w:val="004C473F"/>
    <w:rsid w:val="004C4ECE"/>
    <w:rsid w:val="004C5491"/>
    <w:rsid w:val="004C623E"/>
    <w:rsid w:val="004C6A9D"/>
    <w:rsid w:val="004D2144"/>
    <w:rsid w:val="004D21A6"/>
    <w:rsid w:val="004D295B"/>
    <w:rsid w:val="004D35D5"/>
    <w:rsid w:val="004D3DF7"/>
    <w:rsid w:val="004D3E65"/>
    <w:rsid w:val="004D50F9"/>
    <w:rsid w:val="004D5A9F"/>
    <w:rsid w:val="004D697F"/>
    <w:rsid w:val="004D6D89"/>
    <w:rsid w:val="004D729E"/>
    <w:rsid w:val="004D796D"/>
    <w:rsid w:val="004E0126"/>
    <w:rsid w:val="004E0277"/>
    <w:rsid w:val="004E1E7D"/>
    <w:rsid w:val="004E4B5C"/>
    <w:rsid w:val="004E7AAC"/>
    <w:rsid w:val="004E7D07"/>
    <w:rsid w:val="004E7F54"/>
    <w:rsid w:val="004F181A"/>
    <w:rsid w:val="004F216B"/>
    <w:rsid w:val="004F2389"/>
    <w:rsid w:val="004F3779"/>
    <w:rsid w:val="004F4F10"/>
    <w:rsid w:val="004F55FE"/>
    <w:rsid w:val="004F5C22"/>
    <w:rsid w:val="004F6423"/>
    <w:rsid w:val="004F7694"/>
    <w:rsid w:val="0050074F"/>
    <w:rsid w:val="00500CC7"/>
    <w:rsid w:val="0050106D"/>
    <w:rsid w:val="00502329"/>
    <w:rsid w:val="00502D62"/>
    <w:rsid w:val="00503016"/>
    <w:rsid w:val="005051E1"/>
    <w:rsid w:val="00506B31"/>
    <w:rsid w:val="0050782B"/>
    <w:rsid w:val="00510DED"/>
    <w:rsid w:val="00510E7F"/>
    <w:rsid w:val="00511314"/>
    <w:rsid w:val="005118BA"/>
    <w:rsid w:val="00511CF4"/>
    <w:rsid w:val="005133AF"/>
    <w:rsid w:val="00513964"/>
    <w:rsid w:val="0051446A"/>
    <w:rsid w:val="00514BBE"/>
    <w:rsid w:val="00514D1F"/>
    <w:rsid w:val="00515F90"/>
    <w:rsid w:val="00516C96"/>
    <w:rsid w:val="005176DC"/>
    <w:rsid w:val="00520120"/>
    <w:rsid w:val="005203F7"/>
    <w:rsid w:val="00520714"/>
    <w:rsid w:val="00520B1D"/>
    <w:rsid w:val="0052232D"/>
    <w:rsid w:val="00523C59"/>
    <w:rsid w:val="00523D85"/>
    <w:rsid w:val="00524651"/>
    <w:rsid w:val="0052522E"/>
    <w:rsid w:val="00525458"/>
    <w:rsid w:val="005254BB"/>
    <w:rsid w:val="0052570F"/>
    <w:rsid w:val="00525AB2"/>
    <w:rsid w:val="005260D5"/>
    <w:rsid w:val="005263F8"/>
    <w:rsid w:val="0052663C"/>
    <w:rsid w:val="00526AFB"/>
    <w:rsid w:val="0053002E"/>
    <w:rsid w:val="005302D6"/>
    <w:rsid w:val="0053083A"/>
    <w:rsid w:val="00530BA1"/>
    <w:rsid w:val="00531AC4"/>
    <w:rsid w:val="0053254A"/>
    <w:rsid w:val="0053286B"/>
    <w:rsid w:val="005338A1"/>
    <w:rsid w:val="00533CB7"/>
    <w:rsid w:val="00534556"/>
    <w:rsid w:val="00535835"/>
    <w:rsid w:val="00535B1B"/>
    <w:rsid w:val="00535BEF"/>
    <w:rsid w:val="00535D30"/>
    <w:rsid w:val="005363BE"/>
    <w:rsid w:val="005374D6"/>
    <w:rsid w:val="00537F60"/>
    <w:rsid w:val="0054091B"/>
    <w:rsid w:val="00542AC5"/>
    <w:rsid w:val="00543775"/>
    <w:rsid w:val="00544470"/>
    <w:rsid w:val="005446A8"/>
    <w:rsid w:val="00544CF1"/>
    <w:rsid w:val="00544E34"/>
    <w:rsid w:val="005452D0"/>
    <w:rsid w:val="00545454"/>
    <w:rsid w:val="0054565D"/>
    <w:rsid w:val="00550024"/>
    <w:rsid w:val="00551C32"/>
    <w:rsid w:val="00551C83"/>
    <w:rsid w:val="00553686"/>
    <w:rsid w:val="00553A70"/>
    <w:rsid w:val="0055404F"/>
    <w:rsid w:val="00554420"/>
    <w:rsid w:val="0055451F"/>
    <w:rsid w:val="005551CB"/>
    <w:rsid w:val="005552B4"/>
    <w:rsid w:val="005556E6"/>
    <w:rsid w:val="00557388"/>
    <w:rsid w:val="00557389"/>
    <w:rsid w:val="005600D2"/>
    <w:rsid w:val="0056168C"/>
    <w:rsid w:val="00561786"/>
    <w:rsid w:val="0056189B"/>
    <w:rsid w:val="00562D16"/>
    <w:rsid w:val="00563071"/>
    <w:rsid w:val="005637A1"/>
    <w:rsid w:val="00563B69"/>
    <w:rsid w:val="00564311"/>
    <w:rsid w:val="005653C0"/>
    <w:rsid w:val="00565926"/>
    <w:rsid w:val="00566DC2"/>
    <w:rsid w:val="00566F0A"/>
    <w:rsid w:val="00567CBE"/>
    <w:rsid w:val="0057020A"/>
    <w:rsid w:val="005738FF"/>
    <w:rsid w:val="00573948"/>
    <w:rsid w:val="00573CE4"/>
    <w:rsid w:val="00573EE1"/>
    <w:rsid w:val="005745A6"/>
    <w:rsid w:val="0057703F"/>
    <w:rsid w:val="005805A9"/>
    <w:rsid w:val="005813C6"/>
    <w:rsid w:val="00581FD7"/>
    <w:rsid w:val="005836E8"/>
    <w:rsid w:val="005845B2"/>
    <w:rsid w:val="00585076"/>
    <w:rsid w:val="00585ADE"/>
    <w:rsid w:val="00586136"/>
    <w:rsid w:val="00586845"/>
    <w:rsid w:val="00586B83"/>
    <w:rsid w:val="00587B6E"/>
    <w:rsid w:val="00587D4F"/>
    <w:rsid w:val="005907D4"/>
    <w:rsid w:val="00591398"/>
    <w:rsid w:val="00591D1D"/>
    <w:rsid w:val="0059392F"/>
    <w:rsid w:val="00594151"/>
    <w:rsid w:val="005943FB"/>
    <w:rsid w:val="00594E4C"/>
    <w:rsid w:val="00595491"/>
    <w:rsid w:val="00595791"/>
    <w:rsid w:val="00595D2C"/>
    <w:rsid w:val="00596262"/>
    <w:rsid w:val="005963AD"/>
    <w:rsid w:val="00597331"/>
    <w:rsid w:val="00597396"/>
    <w:rsid w:val="005A107C"/>
    <w:rsid w:val="005A1FEA"/>
    <w:rsid w:val="005A25A9"/>
    <w:rsid w:val="005A3F1E"/>
    <w:rsid w:val="005A43F4"/>
    <w:rsid w:val="005A5351"/>
    <w:rsid w:val="005A55B8"/>
    <w:rsid w:val="005A6023"/>
    <w:rsid w:val="005A6187"/>
    <w:rsid w:val="005B092B"/>
    <w:rsid w:val="005B0E69"/>
    <w:rsid w:val="005B1340"/>
    <w:rsid w:val="005B2801"/>
    <w:rsid w:val="005B2866"/>
    <w:rsid w:val="005B2C81"/>
    <w:rsid w:val="005B529C"/>
    <w:rsid w:val="005B573D"/>
    <w:rsid w:val="005B64CF"/>
    <w:rsid w:val="005B6EEE"/>
    <w:rsid w:val="005B7775"/>
    <w:rsid w:val="005C1B63"/>
    <w:rsid w:val="005C1F36"/>
    <w:rsid w:val="005C28AA"/>
    <w:rsid w:val="005C3320"/>
    <w:rsid w:val="005C3AD8"/>
    <w:rsid w:val="005C3D99"/>
    <w:rsid w:val="005C4ED6"/>
    <w:rsid w:val="005C57C9"/>
    <w:rsid w:val="005C5C31"/>
    <w:rsid w:val="005C64CB"/>
    <w:rsid w:val="005C662B"/>
    <w:rsid w:val="005C7166"/>
    <w:rsid w:val="005C75F5"/>
    <w:rsid w:val="005D03CB"/>
    <w:rsid w:val="005D12A7"/>
    <w:rsid w:val="005D1301"/>
    <w:rsid w:val="005D1BC5"/>
    <w:rsid w:val="005D2BB9"/>
    <w:rsid w:val="005D2CF1"/>
    <w:rsid w:val="005D3E0D"/>
    <w:rsid w:val="005D40BA"/>
    <w:rsid w:val="005D46EB"/>
    <w:rsid w:val="005D494C"/>
    <w:rsid w:val="005D4AEC"/>
    <w:rsid w:val="005D51D0"/>
    <w:rsid w:val="005D5F9A"/>
    <w:rsid w:val="005D6B3F"/>
    <w:rsid w:val="005D6D21"/>
    <w:rsid w:val="005D7906"/>
    <w:rsid w:val="005E1DBE"/>
    <w:rsid w:val="005E2312"/>
    <w:rsid w:val="005E2A5B"/>
    <w:rsid w:val="005F0241"/>
    <w:rsid w:val="005F03B9"/>
    <w:rsid w:val="005F1B73"/>
    <w:rsid w:val="005F25CB"/>
    <w:rsid w:val="005F5B9F"/>
    <w:rsid w:val="005F676C"/>
    <w:rsid w:val="005F6A28"/>
    <w:rsid w:val="005F7EF8"/>
    <w:rsid w:val="0060055A"/>
    <w:rsid w:val="00600C36"/>
    <w:rsid w:val="00601106"/>
    <w:rsid w:val="006020AB"/>
    <w:rsid w:val="00602674"/>
    <w:rsid w:val="00603234"/>
    <w:rsid w:val="00605588"/>
    <w:rsid w:val="0060576A"/>
    <w:rsid w:val="00610EBB"/>
    <w:rsid w:val="0061165A"/>
    <w:rsid w:val="00611CBE"/>
    <w:rsid w:val="006127E0"/>
    <w:rsid w:val="006135DF"/>
    <w:rsid w:val="0061405C"/>
    <w:rsid w:val="00616477"/>
    <w:rsid w:val="00616768"/>
    <w:rsid w:val="00616942"/>
    <w:rsid w:val="00616CC6"/>
    <w:rsid w:val="006173C0"/>
    <w:rsid w:val="00617509"/>
    <w:rsid w:val="00617AD0"/>
    <w:rsid w:val="00617AD3"/>
    <w:rsid w:val="0062070D"/>
    <w:rsid w:val="00620DBC"/>
    <w:rsid w:val="006213BD"/>
    <w:rsid w:val="00622642"/>
    <w:rsid w:val="00622D02"/>
    <w:rsid w:val="006273C9"/>
    <w:rsid w:val="00627FB3"/>
    <w:rsid w:val="00630658"/>
    <w:rsid w:val="00630A78"/>
    <w:rsid w:val="00630F5B"/>
    <w:rsid w:val="0063335B"/>
    <w:rsid w:val="0063379A"/>
    <w:rsid w:val="006342BE"/>
    <w:rsid w:val="006350B7"/>
    <w:rsid w:val="006351C3"/>
    <w:rsid w:val="00635733"/>
    <w:rsid w:val="006357A6"/>
    <w:rsid w:val="00635F66"/>
    <w:rsid w:val="00636B12"/>
    <w:rsid w:val="00637642"/>
    <w:rsid w:val="00641C14"/>
    <w:rsid w:val="00641E78"/>
    <w:rsid w:val="0064200C"/>
    <w:rsid w:val="00642CF6"/>
    <w:rsid w:val="00643850"/>
    <w:rsid w:val="00643B27"/>
    <w:rsid w:val="0064621E"/>
    <w:rsid w:val="00646297"/>
    <w:rsid w:val="00650409"/>
    <w:rsid w:val="006506CB"/>
    <w:rsid w:val="00650A6C"/>
    <w:rsid w:val="00650DA9"/>
    <w:rsid w:val="00650FC8"/>
    <w:rsid w:val="00652739"/>
    <w:rsid w:val="00652F9F"/>
    <w:rsid w:val="00653DD3"/>
    <w:rsid w:val="00655907"/>
    <w:rsid w:val="00656CC7"/>
    <w:rsid w:val="006573CF"/>
    <w:rsid w:val="00657DB5"/>
    <w:rsid w:val="00657F6A"/>
    <w:rsid w:val="006603AD"/>
    <w:rsid w:val="00660D74"/>
    <w:rsid w:val="006617BC"/>
    <w:rsid w:val="00661FCE"/>
    <w:rsid w:val="00662168"/>
    <w:rsid w:val="00662315"/>
    <w:rsid w:val="006634BA"/>
    <w:rsid w:val="006638B7"/>
    <w:rsid w:val="00663B60"/>
    <w:rsid w:val="00664419"/>
    <w:rsid w:val="00664C34"/>
    <w:rsid w:val="0066506B"/>
    <w:rsid w:val="006651F7"/>
    <w:rsid w:val="006670B3"/>
    <w:rsid w:val="00667DC1"/>
    <w:rsid w:val="00670860"/>
    <w:rsid w:val="00671C13"/>
    <w:rsid w:val="0067249A"/>
    <w:rsid w:val="00672CF1"/>
    <w:rsid w:val="00672F5E"/>
    <w:rsid w:val="00674877"/>
    <w:rsid w:val="006750A5"/>
    <w:rsid w:val="006753DD"/>
    <w:rsid w:val="006756F0"/>
    <w:rsid w:val="006757D4"/>
    <w:rsid w:val="0067580D"/>
    <w:rsid w:val="00680454"/>
    <w:rsid w:val="006820D0"/>
    <w:rsid w:val="00686668"/>
    <w:rsid w:val="00686A2D"/>
    <w:rsid w:val="00686B00"/>
    <w:rsid w:val="00687AF5"/>
    <w:rsid w:val="00690615"/>
    <w:rsid w:val="00690B28"/>
    <w:rsid w:val="00690D02"/>
    <w:rsid w:val="00693120"/>
    <w:rsid w:val="006934CD"/>
    <w:rsid w:val="00693664"/>
    <w:rsid w:val="0069368F"/>
    <w:rsid w:val="00694858"/>
    <w:rsid w:val="00695330"/>
    <w:rsid w:val="006954D8"/>
    <w:rsid w:val="00695A68"/>
    <w:rsid w:val="00696BC1"/>
    <w:rsid w:val="00696F2D"/>
    <w:rsid w:val="006A0CB0"/>
    <w:rsid w:val="006A116C"/>
    <w:rsid w:val="006A1A88"/>
    <w:rsid w:val="006A20B9"/>
    <w:rsid w:val="006A2A2B"/>
    <w:rsid w:val="006A366B"/>
    <w:rsid w:val="006A5528"/>
    <w:rsid w:val="006A5672"/>
    <w:rsid w:val="006A5E15"/>
    <w:rsid w:val="006A6B4E"/>
    <w:rsid w:val="006A767F"/>
    <w:rsid w:val="006B24C1"/>
    <w:rsid w:val="006B267A"/>
    <w:rsid w:val="006B412C"/>
    <w:rsid w:val="006B4D72"/>
    <w:rsid w:val="006B53E1"/>
    <w:rsid w:val="006B5C0E"/>
    <w:rsid w:val="006B6AE9"/>
    <w:rsid w:val="006C0441"/>
    <w:rsid w:val="006C0919"/>
    <w:rsid w:val="006C10F9"/>
    <w:rsid w:val="006C1A4B"/>
    <w:rsid w:val="006C1B10"/>
    <w:rsid w:val="006C1D22"/>
    <w:rsid w:val="006C3AC9"/>
    <w:rsid w:val="006C5095"/>
    <w:rsid w:val="006C57E3"/>
    <w:rsid w:val="006C581C"/>
    <w:rsid w:val="006C5E7A"/>
    <w:rsid w:val="006C634C"/>
    <w:rsid w:val="006C6F71"/>
    <w:rsid w:val="006C749E"/>
    <w:rsid w:val="006D12CE"/>
    <w:rsid w:val="006D46C0"/>
    <w:rsid w:val="006D4DC6"/>
    <w:rsid w:val="006D5616"/>
    <w:rsid w:val="006D58DB"/>
    <w:rsid w:val="006D6496"/>
    <w:rsid w:val="006D76E0"/>
    <w:rsid w:val="006E1440"/>
    <w:rsid w:val="006E196E"/>
    <w:rsid w:val="006E2BA7"/>
    <w:rsid w:val="006E316F"/>
    <w:rsid w:val="006E372E"/>
    <w:rsid w:val="006E38F0"/>
    <w:rsid w:val="006E471A"/>
    <w:rsid w:val="006E55D5"/>
    <w:rsid w:val="006E6963"/>
    <w:rsid w:val="006E6F42"/>
    <w:rsid w:val="006F1E70"/>
    <w:rsid w:val="006F3536"/>
    <w:rsid w:val="006F7CC3"/>
    <w:rsid w:val="0070165F"/>
    <w:rsid w:val="0070182D"/>
    <w:rsid w:val="007031F8"/>
    <w:rsid w:val="0070327B"/>
    <w:rsid w:val="0070335F"/>
    <w:rsid w:val="00704D86"/>
    <w:rsid w:val="00705A5A"/>
    <w:rsid w:val="00707CB6"/>
    <w:rsid w:val="0071076D"/>
    <w:rsid w:val="00710BFA"/>
    <w:rsid w:val="00710CEB"/>
    <w:rsid w:val="007110B7"/>
    <w:rsid w:val="00711319"/>
    <w:rsid w:val="007127DA"/>
    <w:rsid w:val="00714D77"/>
    <w:rsid w:val="00715989"/>
    <w:rsid w:val="007174C2"/>
    <w:rsid w:val="007174FC"/>
    <w:rsid w:val="00717B06"/>
    <w:rsid w:val="0072048B"/>
    <w:rsid w:val="007205BF"/>
    <w:rsid w:val="00720C41"/>
    <w:rsid w:val="007217B5"/>
    <w:rsid w:val="0072276E"/>
    <w:rsid w:val="00723644"/>
    <w:rsid w:val="00723DD3"/>
    <w:rsid w:val="00726236"/>
    <w:rsid w:val="007264CF"/>
    <w:rsid w:val="00726606"/>
    <w:rsid w:val="00727408"/>
    <w:rsid w:val="007318B6"/>
    <w:rsid w:val="00731D92"/>
    <w:rsid w:val="00732A96"/>
    <w:rsid w:val="007331B5"/>
    <w:rsid w:val="00733485"/>
    <w:rsid w:val="0073371B"/>
    <w:rsid w:val="0073381F"/>
    <w:rsid w:val="007348BD"/>
    <w:rsid w:val="00734E84"/>
    <w:rsid w:val="00737811"/>
    <w:rsid w:val="00737C63"/>
    <w:rsid w:val="00740BB0"/>
    <w:rsid w:val="00741150"/>
    <w:rsid w:val="00741361"/>
    <w:rsid w:val="00741DC7"/>
    <w:rsid w:val="00742CE5"/>
    <w:rsid w:val="00743290"/>
    <w:rsid w:val="00747090"/>
    <w:rsid w:val="007476C3"/>
    <w:rsid w:val="00747A43"/>
    <w:rsid w:val="0075049D"/>
    <w:rsid w:val="007504F0"/>
    <w:rsid w:val="007506B4"/>
    <w:rsid w:val="007506E6"/>
    <w:rsid w:val="00750C90"/>
    <w:rsid w:val="00750F82"/>
    <w:rsid w:val="00752949"/>
    <w:rsid w:val="00753473"/>
    <w:rsid w:val="007541C6"/>
    <w:rsid w:val="00755F6A"/>
    <w:rsid w:val="00756600"/>
    <w:rsid w:val="00757A60"/>
    <w:rsid w:val="00761309"/>
    <w:rsid w:val="007614B0"/>
    <w:rsid w:val="0076325E"/>
    <w:rsid w:val="007646C9"/>
    <w:rsid w:val="0076604B"/>
    <w:rsid w:val="00767447"/>
    <w:rsid w:val="007675ED"/>
    <w:rsid w:val="00770719"/>
    <w:rsid w:val="00771B69"/>
    <w:rsid w:val="007721F4"/>
    <w:rsid w:val="007727E7"/>
    <w:rsid w:val="007736EF"/>
    <w:rsid w:val="00773B96"/>
    <w:rsid w:val="0077424B"/>
    <w:rsid w:val="00777095"/>
    <w:rsid w:val="007771BB"/>
    <w:rsid w:val="00782616"/>
    <w:rsid w:val="00782D63"/>
    <w:rsid w:val="00783EB1"/>
    <w:rsid w:val="00786D43"/>
    <w:rsid w:val="007878F6"/>
    <w:rsid w:val="007900B1"/>
    <w:rsid w:val="00790C00"/>
    <w:rsid w:val="007916DD"/>
    <w:rsid w:val="007919A5"/>
    <w:rsid w:val="0079260D"/>
    <w:rsid w:val="007929EF"/>
    <w:rsid w:val="00793BCB"/>
    <w:rsid w:val="00795B7B"/>
    <w:rsid w:val="00796A75"/>
    <w:rsid w:val="00796B59"/>
    <w:rsid w:val="007A1909"/>
    <w:rsid w:val="007A3BC6"/>
    <w:rsid w:val="007A42AF"/>
    <w:rsid w:val="007A4B6F"/>
    <w:rsid w:val="007A5261"/>
    <w:rsid w:val="007A5532"/>
    <w:rsid w:val="007A6B19"/>
    <w:rsid w:val="007A6F9A"/>
    <w:rsid w:val="007A71E3"/>
    <w:rsid w:val="007A7DA5"/>
    <w:rsid w:val="007B047E"/>
    <w:rsid w:val="007B0B88"/>
    <w:rsid w:val="007B0C03"/>
    <w:rsid w:val="007B2C23"/>
    <w:rsid w:val="007B2D1E"/>
    <w:rsid w:val="007B403E"/>
    <w:rsid w:val="007B4C93"/>
    <w:rsid w:val="007B5CF0"/>
    <w:rsid w:val="007B5FD1"/>
    <w:rsid w:val="007C15FE"/>
    <w:rsid w:val="007C1770"/>
    <w:rsid w:val="007C221E"/>
    <w:rsid w:val="007C2288"/>
    <w:rsid w:val="007C3715"/>
    <w:rsid w:val="007C628C"/>
    <w:rsid w:val="007C6DA7"/>
    <w:rsid w:val="007D257F"/>
    <w:rsid w:val="007D357C"/>
    <w:rsid w:val="007D3E23"/>
    <w:rsid w:val="007D3E34"/>
    <w:rsid w:val="007D4415"/>
    <w:rsid w:val="007D4BDE"/>
    <w:rsid w:val="007D52BE"/>
    <w:rsid w:val="007D558C"/>
    <w:rsid w:val="007D72B8"/>
    <w:rsid w:val="007D7563"/>
    <w:rsid w:val="007D7FC0"/>
    <w:rsid w:val="007E037A"/>
    <w:rsid w:val="007E0E41"/>
    <w:rsid w:val="007E13FD"/>
    <w:rsid w:val="007E2064"/>
    <w:rsid w:val="007E268C"/>
    <w:rsid w:val="007E52D2"/>
    <w:rsid w:val="007E5797"/>
    <w:rsid w:val="007E5FCA"/>
    <w:rsid w:val="007E688D"/>
    <w:rsid w:val="007F0FF4"/>
    <w:rsid w:val="007F1337"/>
    <w:rsid w:val="007F1D3A"/>
    <w:rsid w:val="007F280C"/>
    <w:rsid w:val="007F2A66"/>
    <w:rsid w:val="007F3119"/>
    <w:rsid w:val="007F51E4"/>
    <w:rsid w:val="007F6DD3"/>
    <w:rsid w:val="00800059"/>
    <w:rsid w:val="00800249"/>
    <w:rsid w:val="0080047E"/>
    <w:rsid w:val="00800951"/>
    <w:rsid w:val="00801545"/>
    <w:rsid w:val="00801972"/>
    <w:rsid w:val="00801A2C"/>
    <w:rsid w:val="008024AB"/>
    <w:rsid w:val="00803E66"/>
    <w:rsid w:val="00804008"/>
    <w:rsid w:val="00804B4C"/>
    <w:rsid w:val="008059B0"/>
    <w:rsid w:val="00805C9C"/>
    <w:rsid w:val="0080635B"/>
    <w:rsid w:val="00806576"/>
    <w:rsid w:val="00807422"/>
    <w:rsid w:val="008079C8"/>
    <w:rsid w:val="00810E31"/>
    <w:rsid w:val="00811442"/>
    <w:rsid w:val="00811C9C"/>
    <w:rsid w:val="00813BAC"/>
    <w:rsid w:val="0081508A"/>
    <w:rsid w:val="008155D9"/>
    <w:rsid w:val="00815F1D"/>
    <w:rsid w:val="00816CE4"/>
    <w:rsid w:val="00817231"/>
    <w:rsid w:val="00821090"/>
    <w:rsid w:val="008216CF"/>
    <w:rsid w:val="008217B6"/>
    <w:rsid w:val="00821C05"/>
    <w:rsid w:val="00821C52"/>
    <w:rsid w:val="00821E51"/>
    <w:rsid w:val="00823623"/>
    <w:rsid w:val="008272D1"/>
    <w:rsid w:val="00827CCB"/>
    <w:rsid w:val="0083011E"/>
    <w:rsid w:val="00830994"/>
    <w:rsid w:val="00832489"/>
    <w:rsid w:val="00832DA5"/>
    <w:rsid w:val="008338B8"/>
    <w:rsid w:val="00834203"/>
    <w:rsid w:val="00834609"/>
    <w:rsid w:val="008348BA"/>
    <w:rsid w:val="008355EC"/>
    <w:rsid w:val="00837E96"/>
    <w:rsid w:val="00840A95"/>
    <w:rsid w:val="00840ADD"/>
    <w:rsid w:val="00841C66"/>
    <w:rsid w:val="0084293B"/>
    <w:rsid w:val="00842CB2"/>
    <w:rsid w:val="00843072"/>
    <w:rsid w:val="0084309C"/>
    <w:rsid w:val="00843ACE"/>
    <w:rsid w:val="0084412E"/>
    <w:rsid w:val="008446C0"/>
    <w:rsid w:val="008453B8"/>
    <w:rsid w:val="00845909"/>
    <w:rsid w:val="00845DEA"/>
    <w:rsid w:val="00845F69"/>
    <w:rsid w:val="00846B7A"/>
    <w:rsid w:val="00846C2C"/>
    <w:rsid w:val="00846DC7"/>
    <w:rsid w:val="0084740A"/>
    <w:rsid w:val="00847F2B"/>
    <w:rsid w:val="008508AD"/>
    <w:rsid w:val="008512E8"/>
    <w:rsid w:val="00851BBE"/>
    <w:rsid w:val="00852950"/>
    <w:rsid w:val="00852B4A"/>
    <w:rsid w:val="00853423"/>
    <w:rsid w:val="008546A9"/>
    <w:rsid w:val="00854C35"/>
    <w:rsid w:val="00855B32"/>
    <w:rsid w:val="00855EB5"/>
    <w:rsid w:val="0085652E"/>
    <w:rsid w:val="00857E34"/>
    <w:rsid w:val="0086057D"/>
    <w:rsid w:val="00862EF3"/>
    <w:rsid w:val="00863402"/>
    <w:rsid w:val="008634AE"/>
    <w:rsid w:val="00864961"/>
    <w:rsid w:val="00864C58"/>
    <w:rsid w:val="008650EE"/>
    <w:rsid w:val="0086577E"/>
    <w:rsid w:val="0086710D"/>
    <w:rsid w:val="008674DE"/>
    <w:rsid w:val="00870017"/>
    <w:rsid w:val="00870758"/>
    <w:rsid w:val="00870E00"/>
    <w:rsid w:val="00871594"/>
    <w:rsid w:val="00873379"/>
    <w:rsid w:val="00874CCD"/>
    <w:rsid w:val="00875692"/>
    <w:rsid w:val="00875BC7"/>
    <w:rsid w:val="00877191"/>
    <w:rsid w:val="008778CF"/>
    <w:rsid w:val="00877A2C"/>
    <w:rsid w:val="008805E0"/>
    <w:rsid w:val="0088288B"/>
    <w:rsid w:val="008845AE"/>
    <w:rsid w:val="00887EAE"/>
    <w:rsid w:val="00890925"/>
    <w:rsid w:val="00891700"/>
    <w:rsid w:val="008923E8"/>
    <w:rsid w:val="008947D7"/>
    <w:rsid w:val="008A0497"/>
    <w:rsid w:val="008A0A85"/>
    <w:rsid w:val="008A16B3"/>
    <w:rsid w:val="008A20A1"/>
    <w:rsid w:val="008A5937"/>
    <w:rsid w:val="008A6A44"/>
    <w:rsid w:val="008A6ABD"/>
    <w:rsid w:val="008A6AFB"/>
    <w:rsid w:val="008A7904"/>
    <w:rsid w:val="008B0307"/>
    <w:rsid w:val="008B0ECB"/>
    <w:rsid w:val="008B10E2"/>
    <w:rsid w:val="008B320A"/>
    <w:rsid w:val="008B3BE0"/>
    <w:rsid w:val="008B3E38"/>
    <w:rsid w:val="008B478B"/>
    <w:rsid w:val="008B4BF7"/>
    <w:rsid w:val="008B5346"/>
    <w:rsid w:val="008B5A5E"/>
    <w:rsid w:val="008B6316"/>
    <w:rsid w:val="008B6517"/>
    <w:rsid w:val="008C0182"/>
    <w:rsid w:val="008C033E"/>
    <w:rsid w:val="008C1B25"/>
    <w:rsid w:val="008C1CFE"/>
    <w:rsid w:val="008C2010"/>
    <w:rsid w:val="008C2943"/>
    <w:rsid w:val="008C2FFF"/>
    <w:rsid w:val="008C3B6E"/>
    <w:rsid w:val="008C41B3"/>
    <w:rsid w:val="008C423A"/>
    <w:rsid w:val="008C607C"/>
    <w:rsid w:val="008C66CA"/>
    <w:rsid w:val="008C6F26"/>
    <w:rsid w:val="008C785C"/>
    <w:rsid w:val="008C7ECB"/>
    <w:rsid w:val="008D0958"/>
    <w:rsid w:val="008D0FDC"/>
    <w:rsid w:val="008D201E"/>
    <w:rsid w:val="008D2722"/>
    <w:rsid w:val="008D3529"/>
    <w:rsid w:val="008D3833"/>
    <w:rsid w:val="008D49C1"/>
    <w:rsid w:val="008D6008"/>
    <w:rsid w:val="008E27AD"/>
    <w:rsid w:val="008E3D3F"/>
    <w:rsid w:val="008E4365"/>
    <w:rsid w:val="008E4846"/>
    <w:rsid w:val="008E501E"/>
    <w:rsid w:val="008E69AD"/>
    <w:rsid w:val="008F062C"/>
    <w:rsid w:val="008F1D4F"/>
    <w:rsid w:val="008F493A"/>
    <w:rsid w:val="008F6550"/>
    <w:rsid w:val="008F7766"/>
    <w:rsid w:val="008F7B4F"/>
    <w:rsid w:val="009006F8"/>
    <w:rsid w:val="00900F63"/>
    <w:rsid w:val="00901D20"/>
    <w:rsid w:val="00901D4B"/>
    <w:rsid w:val="00902908"/>
    <w:rsid w:val="009034A2"/>
    <w:rsid w:val="009037EA"/>
    <w:rsid w:val="00904947"/>
    <w:rsid w:val="0090528D"/>
    <w:rsid w:val="00910770"/>
    <w:rsid w:val="009107CC"/>
    <w:rsid w:val="00910811"/>
    <w:rsid w:val="009126EC"/>
    <w:rsid w:val="00912B7B"/>
    <w:rsid w:val="00913907"/>
    <w:rsid w:val="00913F79"/>
    <w:rsid w:val="009146B0"/>
    <w:rsid w:val="009159EC"/>
    <w:rsid w:val="009202B2"/>
    <w:rsid w:val="00921239"/>
    <w:rsid w:val="009217BE"/>
    <w:rsid w:val="00921D91"/>
    <w:rsid w:val="00922F66"/>
    <w:rsid w:val="00923A98"/>
    <w:rsid w:val="00923ACB"/>
    <w:rsid w:val="00924CB7"/>
    <w:rsid w:val="00925A68"/>
    <w:rsid w:val="0092707C"/>
    <w:rsid w:val="009271F0"/>
    <w:rsid w:val="0093074F"/>
    <w:rsid w:val="00930B48"/>
    <w:rsid w:val="00931570"/>
    <w:rsid w:val="009316B6"/>
    <w:rsid w:val="00934D73"/>
    <w:rsid w:val="009359BC"/>
    <w:rsid w:val="00937146"/>
    <w:rsid w:val="009372B6"/>
    <w:rsid w:val="00940EF9"/>
    <w:rsid w:val="009412D7"/>
    <w:rsid w:val="00941799"/>
    <w:rsid w:val="00941EFD"/>
    <w:rsid w:val="0094344A"/>
    <w:rsid w:val="0094492E"/>
    <w:rsid w:val="00945053"/>
    <w:rsid w:val="0094526E"/>
    <w:rsid w:val="00945548"/>
    <w:rsid w:val="00946018"/>
    <w:rsid w:val="00947606"/>
    <w:rsid w:val="009507AC"/>
    <w:rsid w:val="009510BC"/>
    <w:rsid w:val="00954C99"/>
    <w:rsid w:val="009554B5"/>
    <w:rsid w:val="009557A2"/>
    <w:rsid w:val="0096126A"/>
    <w:rsid w:val="0096142E"/>
    <w:rsid w:val="00961663"/>
    <w:rsid w:val="00962D87"/>
    <w:rsid w:val="00962E44"/>
    <w:rsid w:val="00964513"/>
    <w:rsid w:val="00965BF9"/>
    <w:rsid w:val="00966A33"/>
    <w:rsid w:val="00966E2D"/>
    <w:rsid w:val="00967FCF"/>
    <w:rsid w:val="009717D5"/>
    <w:rsid w:val="00971A52"/>
    <w:rsid w:val="00971F1A"/>
    <w:rsid w:val="00971F46"/>
    <w:rsid w:val="009728DF"/>
    <w:rsid w:val="00972D0B"/>
    <w:rsid w:val="00973832"/>
    <w:rsid w:val="009748E0"/>
    <w:rsid w:val="00975803"/>
    <w:rsid w:val="009761E7"/>
    <w:rsid w:val="00977A27"/>
    <w:rsid w:val="00981095"/>
    <w:rsid w:val="00983555"/>
    <w:rsid w:val="00984B8D"/>
    <w:rsid w:val="009850A3"/>
    <w:rsid w:val="009850FF"/>
    <w:rsid w:val="00986918"/>
    <w:rsid w:val="00986BB4"/>
    <w:rsid w:val="0098752C"/>
    <w:rsid w:val="00991605"/>
    <w:rsid w:val="00991911"/>
    <w:rsid w:val="009922A8"/>
    <w:rsid w:val="00992548"/>
    <w:rsid w:val="00993172"/>
    <w:rsid w:val="009934BF"/>
    <w:rsid w:val="00993AAA"/>
    <w:rsid w:val="00996A92"/>
    <w:rsid w:val="00997779"/>
    <w:rsid w:val="009A018C"/>
    <w:rsid w:val="009A078A"/>
    <w:rsid w:val="009A0D9D"/>
    <w:rsid w:val="009A0E35"/>
    <w:rsid w:val="009A30CA"/>
    <w:rsid w:val="009A3CFF"/>
    <w:rsid w:val="009A4372"/>
    <w:rsid w:val="009A4712"/>
    <w:rsid w:val="009A4E29"/>
    <w:rsid w:val="009A5C29"/>
    <w:rsid w:val="009A6B26"/>
    <w:rsid w:val="009A6DC1"/>
    <w:rsid w:val="009B06AC"/>
    <w:rsid w:val="009B1663"/>
    <w:rsid w:val="009B1E82"/>
    <w:rsid w:val="009B466F"/>
    <w:rsid w:val="009B48F6"/>
    <w:rsid w:val="009B5709"/>
    <w:rsid w:val="009B5849"/>
    <w:rsid w:val="009B5854"/>
    <w:rsid w:val="009B6FFB"/>
    <w:rsid w:val="009C21BE"/>
    <w:rsid w:val="009C2C0C"/>
    <w:rsid w:val="009C4106"/>
    <w:rsid w:val="009C511E"/>
    <w:rsid w:val="009C5BC9"/>
    <w:rsid w:val="009C5E42"/>
    <w:rsid w:val="009C7931"/>
    <w:rsid w:val="009D1444"/>
    <w:rsid w:val="009D18C8"/>
    <w:rsid w:val="009D1F8B"/>
    <w:rsid w:val="009D25E1"/>
    <w:rsid w:val="009D2A38"/>
    <w:rsid w:val="009D2DAC"/>
    <w:rsid w:val="009D2E34"/>
    <w:rsid w:val="009D3177"/>
    <w:rsid w:val="009D386A"/>
    <w:rsid w:val="009D43B8"/>
    <w:rsid w:val="009D4990"/>
    <w:rsid w:val="009E0CCA"/>
    <w:rsid w:val="009E160E"/>
    <w:rsid w:val="009E2AC9"/>
    <w:rsid w:val="009E2AD3"/>
    <w:rsid w:val="009E2FCB"/>
    <w:rsid w:val="009E3EC4"/>
    <w:rsid w:val="009E5594"/>
    <w:rsid w:val="009E5786"/>
    <w:rsid w:val="009E678A"/>
    <w:rsid w:val="009F05D0"/>
    <w:rsid w:val="009F2713"/>
    <w:rsid w:val="009F3409"/>
    <w:rsid w:val="009F4656"/>
    <w:rsid w:val="009F613E"/>
    <w:rsid w:val="009F6C82"/>
    <w:rsid w:val="00A0141E"/>
    <w:rsid w:val="00A01553"/>
    <w:rsid w:val="00A01FB3"/>
    <w:rsid w:val="00A02A66"/>
    <w:rsid w:val="00A05A00"/>
    <w:rsid w:val="00A0624B"/>
    <w:rsid w:val="00A0713E"/>
    <w:rsid w:val="00A100C0"/>
    <w:rsid w:val="00A100E0"/>
    <w:rsid w:val="00A10A3D"/>
    <w:rsid w:val="00A10B61"/>
    <w:rsid w:val="00A1162C"/>
    <w:rsid w:val="00A11825"/>
    <w:rsid w:val="00A121E3"/>
    <w:rsid w:val="00A13D27"/>
    <w:rsid w:val="00A161B5"/>
    <w:rsid w:val="00A16F05"/>
    <w:rsid w:val="00A205A5"/>
    <w:rsid w:val="00A20698"/>
    <w:rsid w:val="00A2162C"/>
    <w:rsid w:val="00A22A95"/>
    <w:rsid w:val="00A22CEE"/>
    <w:rsid w:val="00A22FA7"/>
    <w:rsid w:val="00A23A88"/>
    <w:rsid w:val="00A24882"/>
    <w:rsid w:val="00A25B3F"/>
    <w:rsid w:val="00A25C39"/>
    <w:rsid w:val="00A25F21"/>
    <w:rsid w:val="00A2716B"/>
    <w:rsid w:val="00A31489"/>
    <w:rsid w:val="00A31689"/>
    <w:rsid w:val="00A31E14"/>
    <w:rsid w:val="00A31E20"/>
    <w:rsid w:val="00A33758"/>
    <w:rsid w:val="00A3407F"/>
    <w:rsid w:val="00A34BE2"/>
    <w:rsid w:val="00A351C4"/>
    <w:rsid w:val="00A35A4A"/>
    <w:rsid w:val="00A36075"/>
    <w:rsid w:val="00A373AA"/>
    <w:rsid w:val="00A37FD8"/>
    <w:rsid w:val="00A436EC"/>
    <w:rsid w:val="00A45279"/>
    <w:rsid w:val="00A4587A"/>
    <w:rsid w:val="00A46573"/>
    <w:rsid w:val="00A4725A"/>
    <w:rsid w:val="00A47348"/>
    <w:rsid w:val="00A50829"/>
    <w:rsid w:val="00A511FB"/>
    <w:rsid w:val="00A51319"/>
    <w:rsid w:val="00A5299F"/>
    <w:rsid w:val="00A5462C"/>
    <w:rsid w:val="00A54D66"/>
    <w:rsid w:val="00A564F6"/>
    <w:rsid w:val="00A56AB9"/>
    <w:rsid w:val="00A56B9A"/>
    <w:rsid w:val="00A573E6"/>
    <w:rsid w:val="00A57431"/>
    <w:rsid w:val="00A575EE"/>
    <w:rsid w:val="00A57E23"/>
    <w:rsid w:val="00A6015F"/>
    <w:rsid w:val="00A604E2"/>
    <w:rsid w:val="00A60E53"/>
    <w:rsid w:val="00A61810"/>
    <w:rsid w:val="00A64FF6"/>
    <w:rsid w:val="00A658D8"/>
    <w:rsid w:val="00A66200"/>
    <w:rsid w:val="00A67B47"/>
    <w:rsid w:val="00A67E37"/>
    <w:rsid w:val="00A67F41"/>
    <w:rsid w:val="00A70929"/>
    <w:rsid w:val="00A71806"/>
    <w:rsid w:val="00A72E58"/>
    <w:rsid w:val="00A73B89"/>
    <w:rsid w:val="00A748DA"/>
    <w:rsid w:val="00A74B8F"/>
    <w:rsid w:val="00A75910"/>
    <w:rsid w:val="00A75F28"/>
    <w:rsid w:val="00A771D4"/>
    <w:rsid w:val="00A814B6"/>
    <w:rsid w:val="00A836EB"/>
    <w:rsid w:val="00A845A5"/>
    <w:rsid w:val="00A84EDD"/>
    <w:rsid w:val="00A86B67"/>
    <w:rsid w:val="00A875E7"/>
    <w:rsid w:val="00A87D77"/>
    <w:rsid w:val="00A90B0F"/>
    <w:rsid w:val="00A91E37"/>
    <w:rsid w:val="00A91EBE"/>
    <w:rsid w:val="00A922F8"/>
    <w:rsid w:val="00A931E6"/>
    <w:rsid w:val="00A932AC"/>
    <w:rsid w:val="00A9359B"/>
    <w:rsid w:val="00A93853"/>
    <w:rsid w:val="00A95FFE"/>
    <w:rsid w:val="00A96092"/>
    <w:rsid w:val="00A96B26"/>
    <w:rsid w:val="00A96C83"/>
    <w:rsid w:val="00A9781B"/>
    <w:rsid w:val="00A97913"/>
    <w:rsid w:val="00A97A8D"/>
    <w:rsid w:val="00AA0C23"/>
    <w:rsid w:val="00AA1938"/>
    <w:rsid w:val="00AA226C"/>
    <w:rsid w:val="00AA31D7"/>
    <w:rsid w:val="00AA35DE"/>
    <w:rsid w:val="00AA420C"/>
    <w:rsid w:val="00AA5699"/>
    <w:rsid w:val="00AA62D3"/>
    <w:rsid w:val="00AA667A"/>
    <w:rsid w:val="00AA7CAF"/>
    <w:rsid w:val="00AB2C89"/>
    <w:rsid w:val="00AB30BB"/>
    <w:rsid w:val="00AB4A2C"/>
    <w:rsid w:val="00AB4BC6"/>
    <w:rsid w:val="00AB55EB"/>
    <w:rsid w:val="00AB58C5"/>
    <w:rsid w:val="00AB7215"/>
    <w:rsid w:val="00AB757D"/>
    <w:rsid w:val="00AC19E2"/>
    <w:rsid w:val="00AC226D"/>
    <w:rsid w:val="00AC3918"/>
    <w:rsid w:val="00AC5CE6"/>
    <w:rsid w:val="00AC5F8E"/>
    <w:rsid w:val="00AC66AC"/>
    <w:rsid w:val="00AC6CEE"/>
    <w:rsid w:val="00AC7171"/>
    <w:rsid w:val="00AD0CB9"/>
    <w:rsid w:val="00AD0D6D"/>
    <w:rsid w:val="00AD14C8"/>
    <w:rsid w:val="00AD5413"/>
    <w:rsid w:val="00AD572E"/>
    <w:rsid w:val="00AD62FA"/>
    <w:rsid w:val="00AD6319"/>
    <w:rsid w:val="00AD64FE"/>
    <w:rsid w:val="00AD6CFC"/>
    <w:rsid w:val="00AD78CF"/>
    <w:rsid w:val="00AD7AA3"/>
    <w:rsid w:val="00AD7CCB"/>
    <w:rsid w:val="00AE0313"/>
    <w:rsid w:val="00AE0367"/>
    <w:rsid w:val="00AE0383"/>
    <w:rsid w:val="00AE0E8C"/>
    <w:rsid w:val="00AE13A9"/>
    <w:rsid w:val="00AE2414"/>
    <w:rsid w:val="00AE25B3"/>
    <w:rsid w:val="00AE31F4"/>
    <w:rsid w:val="00AE3AA0"/>
    <w:rsid w:val="00AE3BEE"/>
    <w:rsid w:val="00AE4980"/>
    <w:rsid w:val="00AE49FE"/>
    <w:rsid w:val="00AE5741"/>
    <w:rsid w:val="00AF3ABD"/>
    <w:rsid w:val="00AF4759"/>
    <w:rsid w:val="00AF58BB"/>
    <w:rsid w:val="00AF5B99"/>
    <w:rsid w:val="00AF5F8A"/>
    <w:rsid w:val="00AF6531"/>
    <w:rsid w:val="00B0019E"/>
    <w:rsid w:val="00B026C1"/>
    <w:rsid w:val="00B02C21"/>
    <w:rsid w:val="00B02F87"/>
    <w:rsid w:val="00B03371"/>
    <w:rsid w:val="00B03D9F"/>
    <w:rsid w:val="00B03F61"/>
    <w:rsid w:val="00B04400"/>
    <w:rsid w:val="00B059AC"/>
    <w:rsid w:val="00B0709E"/>
    <w:rsid w:val="00B07D06"/>
    <w:rsid w:val="00B07D77"/>
    <w:rsid w:val="00B101A1"/>
    <w:rsid w:val="00B10759"/>
    <w:rsid w:val="00B10ACD"/>
    <w:rsid w:val="00B11081"/>
    <w:rsid w:val="00B1150F"/>
    <w:rsid w:val="00B116FE"/>
    <w:rsid w:val="00B11E02"/>
    <w:rsid w:val="00B12348"/>
    <w:rsid w:val="00B146A5"/>
    <w:rsid w:val="00B15332"/>
    <w:rsid w:val="00B15AC0"/>
    <w:rsid w:val="00B173E3"/>
    <w:rsid w:val="00B175D2"/>
    <w:rsid w:val="00B20D2A"/>
    <w:rsid w:val="00B22406"/>
    <w:rsid w:val="00B25612"/>
    <w:rsid w:val="00B25F52"/>
    <w:rsid w:val="00B27658"/>
    <w:rsid w:val="00B31C9A"/>
    <w:rsid w:val="00B32A6B"/>
    <w:rsid w:val="00B34DE0"/>
    <w:rsid w:val="00B36713"/>
    <w:rsid w:val="00B3719C"/>
    <w:rsid w:val="00B37F1A"/>
    <w:rsid w:val="00B412A6"/>
    <w:rsid w:val="00B41870"/>
    <w:rsid w:val="00B41ED2"/>
    <w:rsid w:val="00B4287C"/>
    <w:rsid w:val="00B432A5"/>
    <w:rsid w:val="00B4365F"/>
    <w:rsid w:val="00B44F82"/>
    <w:rsid w:val="00B4508C"/>
    <w:rsid w:val="00B461A3"/>
    <w:rsid w:val="00B46346"/>
    <w:rsid w:val="00B46653"/>
    <w:rsid w:val="00B46A70"/>
    <w:rsid w:val="00B470F8"/>
    <w:rsid w:val="00B47BAD"/>
    <w:rsid w:val="00B50737"/>
    <w:rsid w:val="00B51230"/>
    <w:rsid w:val="00B5345B"/>
    <w:rsid w:val="00B539D7"/>
    <w:rsid w:val="00B54B2D"/>
    <w:rsid w:val="00B55478"/>
    <w:rsid w:val="00B60687"/>
    <w:rsid w:val="00B61BD2"/>
    <w:rsid w:val="00B62467"/>
    <w:rsid w:val="00B627D3"/>
    <w:rsid w:val="00B62EB2"/>
    <w:rsid w:val="00B6318F"/>
    <w:rsid w:val="00B634E5"/>
    <w:rsid w:val="00B63B26"/>
    <w:rsid w:val="00B643F3"/>
    <w:rsid w:val="00B6445E"/>
    <w:rsid w:val="00B64718"/>
    <w:rsid w:val="00B66FED"/>
    <w:rsid w:val="00B67DCE"/>
    <w:rsid w:val="00B70A7A"/>
    <w:rsid w:val="00B71413"/>
    <w:rsid w:val="00B71431"/>
    <w:rsid w:val="00B73316"/>
    <w:rsid w:val="00B73630"/>
    <w:rsid w:val="00B74C17"/>
    <w:rsid w:val="00B74D59"/>
    <w:rsid w:val="00B750DD"/>
    <w:rsid w:val="00B77C5F"/>
    <w:rsid w:val="00B77FBE"/>
    <w:rsid w:val="00B8038E"/>
    <w:rsid w:val="00B80C27"/>
    <w:rsid w:val="00B80FD5"/>
    <w:rsid w:val="00B8286A"/>
    <w:rsid w:val="00B82DBB"/>
    <w:rsid w:val="00B83813"/>
    <w:rsid w:val="00B8384C"/>
    <w:rsid w:val="00B84240"/>
    <w:rsid w:val="00B86B85"/>
    <w:rsid w:val="00B87847"/>
    <w:rsid w:val="00B87950"/>
    <w:rsid w:val="00B87994"/>
    <w:rsid w:val="00B87ACB"/>
    <w:rsid w:val="00B91663"/>
    <w:rsid w:val="00B91BB7"/>
    <w:rsid w:val="00B91BF1"/>
    <w:rsid w:val="00B92A7E"/>
    <w:rsid w:val="00B92F3E"/>
    <w:rsid w:val="00B9419F"/>
    <w:rsid w:val="00B944CE"/>
    <w:rsid w:val="00B948DD"/>
    <w:rsid w:val="00B966C3"/>
    <w:rsid w:val="00B96935"/>
    <w:rsid w:val="00B96C28"/>
    <w:rsid w:val="00B96C68"/>
    <w:rsid w:val="00B97470"/>
    <w:rsid w:val="00B974A1"/>
    <w:rsid w:val="00B97788"/>
    <w:rsid w:val="00B97F4D"/>
    <w:rsid w:val="00BA1D33"/>
    <w:rsid w:val="00BA1E23"/>
    <w:rsid w:val="00BA2B53"/>
    <w:rsid w:val="00BA3285"/>
    <w:rsid w:val="00BA4436"/>
    <w:rsid w:val="00BA48B2"/>
    <w:rsid w:val="00BA4999"/>
    <w:rsid w:val="00BA4DBB"/>
    <w:rsid w:val="00BA5192"/>
    <w:rsid w:val="00BA551D"/>
    <w:rsid w:val="00BA5687"/>
    <w:rsid w:val="00BB0D88"/>
    <w:rsid w:val="00BB43FD"/>
    <w:rsid w:val="00BB4DB2"/>
    <w:rsid w:val="00BB5A32"/>
    <w:rsid w:val="00BB5BD2"/>
    <w:rsid w:val="00BB5DBF"/>
    <w:rsid w:val="00BB7249"/>
    <w:rsid w:val="00BB7676"/>
    <w:rsid w:val="00BC019F"/>
    <w:rsid w:val="00BC15C2"/>
    <w:rsid w:val="00BC269D"/>
    <w:rsid w:val="00BC3374"/>
    <w:rsid w:val="00BC38C3"/>
    <w:rsid w:val="00BC3DDE"/>
    <w:rsid w:val="00BC5AE7"/>
    <w:rsid w:val="00BC6179"/>
    <w:rsid w:val="00BC6C9E"/>
    <w:rsid w:val="00BC7F08"/>
    <w:rsid w:val="00BD265D"/>
    <w:rsid w:val="00BD33F5"/>
    <w:rsid w:val="00BD4F75"/>
    <w:rsid w:val="00BD513B"/>
    <w:rsid w:val="00BD56B4"/>
    <w:rsid w:val="00BD5B6F"/>
    <w:rsid w:val="00BD5D63"/>
    <w:rsid w:val="00BD604A"/>
    <w:rsid w:val="00BD6AEA"/>
    <w:rsid w:val="00BE0A62"/>
    <w:rsid w:val="00BE157B"/>
    <w:rsid w:val="00BE18EF"/>
    <w:rsid w:val="00BE1DB3"/>
    <w:rsid w:val="00BE29D9"/>
    <w:rsid w:val="00BE397C"/>
    <w:rsid w:val="00BE62C4"/>
    <w:rsid w:val="00BE6D6C"/>
    <w:rsid w:val="00BE7C26"/>
    <w:rsid w:val="00BF05AB"/>
    <w:rsid w:val="00BF120A"/>
    <w:rsid w:val="00BF1A7A"/>
    <w:rsid w:val="00BF2268"/>
    <w:rsid w:val="00BF26D2"/>
    <w:rsid w:val="00BF2AFB"/>
    <w:rsid w:val="00BF63C7"/>
    <w:rsid w:val="00BF6E5C"/>
    <w:rsid w:val="00C00011"/>
    <w:rsid w:val="00C001D6"/>
    <w:rsid w:val="00C01056"/>
    <w:rsid w:val="00C01688"/>
    <w:rsid w:val="00C0284A"/>
    <w:rsid w:val="00C0287C"/>
    <w:rsid w:val="00C02E20"/>
    <w:rsid w:val="00C04EA2"/>
    <w:rsid w:val="00C04F43"/>
    <w:rsid w:val="00C0528C"/>
    <w:rsid w:val="00C0553B"/>
    <w:rsid w:val="00C0610B"/>
    <w:rsid w:val="00C062DD"/>
    <w:rsid w:val="00C063C9"/>
    <w:rsid w:val="00C06477"/>
    <w:rsid w:val="00C071AF"/>
    <w:rsid w:val="00C07A5E"/>
    <w:rsid w:val="00C07B12"/>
    <w:rsid w:val="00C11862"/>
    <w:rsid w:val="00C11BCA"/>
    <w:rsid w:val="00C12020"/>
    <w:rsid w:val="00C133B7"/>
    <w:rsid w:val="00C15471"/>
    <w:rsid w:val="00C170E2"/>
    <w:rsid w:val="00C1789A"/>
    <w:rsid w:val="00C225BF"/>
    <w:rsid w:val="00C229A0"/>
    <w:rsid w:val="00C2380B"/>
    <w:rsid w:val="00C23E1E"/>
    <w:rsid w:val="00C2460F"/>
    <w:rsid w:val="00C2672F"/>
    <w:rsid w:val="00C26B29"/>
    <w:rsid w:val="00C30BE1"/>
    <w:rsid w:val="00C30FB4"/>
    <w:rsid w:val="00C3225F"/>
    <w:rsid w:val="00C32AAE"/>
    <w:rsid w:val="00C3374B"/>
    <w:rsid w:val="00C34292"/>
    <w:rsid w:val="00C3448D"/>
    <w:rsid w:val="00C34646"/>
    <w:rsid w:val="00C350B3"/>
    <w:rsid w:val="00C36DA7"/>
    <w:rsid w:val="00C3788D"/>
    <w:rsid w:val="00C37AF7"/>
    <w:rsid w:val="00C406B6"/>
    <w:rsid w:val="00C41A57"/>
    <w:rsid w:val="00C41F2A"/>
    <w:rsid w:val="00C4278B"/>
    <w:rsid w:val="00C43763"/>
    <w:rsid w:val="00C45B4A"/>
    <w:rsid w:val="00C45ED7"/>
    <w:rsid w:val="00C46F87"/>
    <w:rsid w:val="00C47D29"/>
    <w:rsid w:val="00C50214"/>
    <w:rsid w:val="00C507F8"/>
    <w:rsid w:val="00C52B96"/>
    <w:rsid w:val="00C54874"/>
    <w:rsid w:val="00C54B3C"/>
    <w:rsid w:val="00C54D19"/>
    <w:rsid w:val="00C550B5"/>
    <w:rsid w:val="00C55A2B"/>
    <w:rsid w:val="00C55E0E"/>
    <w:rsid w:val="00C55E72"/>
    <w:rsid w:val="00C56706"/>
    <w:rsid w:val="00C5732A"/>
    <w:rsid w:val="00C57881"/>
    <w:rsid w:val="00C62637"/>
    <w:rsid w:val="00C640F7"/>
    <w:rsid w:val="00C65409"/>
    <w:rsid w:val="00C655EC"/>
    <w:rsid w:val="00C65FA3"/>
    <w:rsid w:val="00C6710F"/>
    <w:rsid w:val="00C67ECF"/>
    <w:rsid w:val="00C7056D"/>
    <w:rsid w:val="00C70A05"/>
    <w:rsid w:val="00C70D65"/>
    <w:rsid w:val="00C71614"/>
    <w:rsid w:val="00C71F00"/>
    <w:rsid w:val="00C724E6"/>
    <w:rsid w:val="00C72617"/>
    <w:rsid w:val="00C731E9"/>
    <w:rsid w:val="00C74650"/>
    <w:rsid w:val="00C755A0"/>
    <w:rsid w:val="00C75B9E"/>
    <w:rsid w:val="00C76D8A"/>
    <w:rsid w:val="00C777CC"/>
    <w:rsid w:val="00C802E4"/>
    <w:rsid w:val="00C8072D"/>
    <w:rsid w:val="00C81E4F"/>
    <w:rsid w:val="00C8234D"/>
    <w:rsid w:val="00C838B8"/>
    <w:rsid w:val="00C85FD4"/>
    <w:rsid w:val="00C860E0"/>
    <w:rsid w:val="00C8634C"/>
    <w:rsid w:val="00C86572"/>
    <w:rsid w:val="00C8683D"/>
    <w:rsid w:val="00C86F48"/>
    <w:rsid w:val="00C874E1"/>
    <w:rsid w:val="00C877D5"/>
    <w:rsid w:val="00C87B04"/>
    <w:rsid w:val="00C90D9B"/>
    <w:rsid w:val="00C924F7"/>
    <w:rsid w:val="00C936C9"/>
    <w:rsid w:val="00C94520"/>
    <w:rsid w:val="00C9627F"/>
    <w:rsid w:val="00C97071"/>
    <w:rsid w:val="00C97847"/>
    <w:rsid w:val="00CA017E"/>
    <w:rsid w:val="00CA0894"/>
    <w:rsid w:val="00CA202E"/>
    <w:rsid w:val="00CA32E6"/>
    <w:rsid w:val="00CA3440"/>
    <w:rsid w:val="00CA41E2"/>
    <w:rsid w:val="00CA5847"/>
    <w:rsid w:val="00CA5BB8"/>
    <w:rsid w:val="00CA5BF2"/>
    <w:rsid w:val="00CA6D87"/>
    <w:rsid w:val="00CA75ED"/>
    <w:rsid w:val="00CB039C"/>
    <w:rsid w:val="00CB08F4"/>
    <w:rsid w:val="00CB0AA9"/>
    <w:rsid w:val="00CB20B7"/>
    <w:rsid w:val="00CB2F72"/>
    <w:rsid w:val="00CB3EDA"/>
    <w:rsid w:val="00CB4DC1"/>
    <w:rsid w:val="00CB7756"/>
    <w:rsid w:val="00CB777A"/>
    <w:rsid w:val="00CB7A22"/>
    <w:rsid w:val="00CC1685"/>
    <w:rsid w:val="00CC1920"/>
    <w:rsid w:val="00CC226C"/>
    <w:rsid w:val="00CC3729"/>
    <w:rsid w:val="00CC3AB6"/>
    <w:rsid w:val="00CC4F64"/>
    <w:rsid w:val="00CC66D9"/>
    <w:rsid w:val="00CC6F78"/>
    <w:rsid w:val="00CD14EF"/>
    <w:rsid w:val="00CD293A"/>
    <w:rsid w:val="00CD2CCD"/>
    <w:rsid w:val="00CD32C2"/>
    <w:rsid w:val="00CD346F"/>
    <w:rsid w:val="00CD3640"/>
    <w:rsid w:val="00CD4934"/>
    <w:rsid w:val="00CD5EB6"/>
    <w:rsid w:val="00CD7519"/>
    <w:rsid w:val="00CD7710"/>
    <w:rsid w:val="00CD7CD2"/>
    <w:rsid w:val="00CE060B"/>
    <w:rsid w:val="00CE0A56"/>
    <w:rsid w:val="00CE11B9"/>
    <w:rsid w:val="00CE145B"/>
    <w:rsid w:val="00CE1949"/>
    <w:rsid w:val="00CE4969"/>
    <w:rsid w:val="00CE4E21"/>
    <w:rsid w:val="00CE7A4D"/>
    <w:rsid w:val="00CF09EE"/>
    <w:rsid w:val="00CF33E6"/>
    <w:rsid w:val="00CF462F"/>
    <w:rsid w:val="00CF56DA"/>
    <w:rsid w:val="00CF5727"/>
    <w:rsid w:val="00D00016"/>
    <w:rsid w:val="00D0091A"/>
    <w:rsid w:val="00D0219A"/>
    <w:rsid w:val="00D02941"/>
    <w:rsid w:val="00D02AC1"/>
    <w:rsid w:val="00D02C4D"/>
    <w:rsid w:val="00D0492A"/>
    <w:rsid w:val="00D0734B"/>
    <w:rsid w:val="00D0765D"/>
    <w:rsid w:val="00D10DC1"/>
    <w:rsid w:val="00D1121D"/>
    <w:rsid w:val="00D11C60"/>
    <w:rsid w:val="00D12846"/>
    <w:rsid w:val="00D137BD"/>
    <w:rsid w:val="00D13EB2"/>
    <w:rsid w:val="00D14C1E"/>
    <w:rsid w:val="00D14DF8"/>
    <w:rsid w:val="00D14E5E"/>
    <w:rsid w:val="00D16815"/>
    <w:rsid w:val="00D16B62"/>
    <w:rsid w:val="00D16DCF"/>
    <w:rsid w:val="00D17553"/>
    <w:rsid w:val="00D2005F"/>
    <w:rsid w:val="00D20324"/>
    <w:rsid w:val="00D2198C"/>
    <w:rsid w:val="00D22D4F"/>
    <w:rsid w:val="00D22DF9"/>
    <w:rsid w:val="00D23599"/>
    <w:rsid w:val="00D24608"/>
    <w:rsid w:val="00D2614F"/>
    <w:rsid w:val="00D263A3"/>
    <w:rsid w:val="00D30E97"/>
    <w:rsid w:val="00D31DFC"/>
    <w:rsid w:val="00D327FA"/>
    <w:rsid w:val="00D34844"/>
    <w:rsid w:val="00D34CA2"/>
    <w:rsid w:val="00D35247"/>
    <w:rsid w:val="00D35C86"/>
    <w:rsid w:val="00D364FC"/>
    <w:rsid w:val="00D40BD7"/>
    <w:rsid w:val="00D426E6"/>
    <w:rsid w:val="00D42BCD"/>
    <w:rsid w:val="00D43920"/>
    <w:rsid w:val="00D43C69"/>
    <w:rsid w:val="00D46423"/>
    <w:rsid w:val="00D46834"/>
    <w:rsid w:val="00D50594"/>
    <w:rsid w:val="00D5109A"/>
    <w:rsid w:val="00D511D6"/>
    <w:rsid w:val="00D51405"/>
    <w:rsid w:val="00D515DA"/>
    <w:rsid w:val="00D537A7"/>
    <w:rsid w:val="00D53872"/>
    <w:rsid w:val="00D54612"/>
    <w:rsid w:val="00D549B4"/>
    <w:rsid w:val="00D54A61"/>
    <w:rsid w:val="00D54BF6"/>
    <w:rsid w:val="00D54D6D"/>
    <w:rsid w:val="00D55D00"/>
    <w:rsid w:val="00D55EB0"/>
    <w:rsid w:val="00D575CE"/>
    <w:rsid w:val="00D57A6C"/>
    <w:rsid w:val="00D57E0C"/>
    <w:rsid w:val="00D608AE"/>
    <w:rsid w:val="00D612AC"/>
    <w:rsid w:val="00D61415"/>
    <w:rsid w:val="00D61523"/>
    <w:rsid w:val="00D61896"/>
    <w:rsid w:val="00D61970"/>
    <w:rsid w:val="00D64596"/>
    <w:rsid w:val="00D66321"/>
    <w:rsid w:val="00D668CE"/>
    <w:rsid w:val="00D66F83"/>
    <w:rsid w:val="00D700EB"/>
    <w:rsid w:val="00D71E48"/>
    <w:rsid w:val="00D735ED"/>
    <w:rsid w:val="00D73E64"/>
    <w:rsid w:val="00D755EE"/>
    <w:rsid w:val="00D7596E"/>
    <w:rsid w:val="00D75D06"/>
    <w:rsid w:val="00D76C8B"/>
    <w:rsid w:val="00D76FE5"/>
    <w:rsid w:val="00D7711C"/>
    <w:rsid w:val="00D80F99"/>
    <w:rsid w:val="00D81C55"/>
    <w:rsid w:val="00D825AB"/>
    <w:rsid w:val="00D8296D"/>
    <w:rsid w:val="00D833E5"/>
    <w:rsid w:val="00D83A06"/>
    <w:rsid w:val="00D85763"/>
    <w:rsid w:val="00D85864"/>
    <w:rsid w:val="00D8593E"/>
    <w:rsid w:val="00D91057"/>
    <w:rsid w:val="00D913DC"/>
    <w:rsid w:val="00D92DB0"/>
    <w:rsid w:val="00D933E2"/>
    <w:rsid w:val="00D943EF"/>
    <w:rsid w:val="00D95E6D"/>
    <w:rsid w:val="00D9620A"/>
    <w:rsid w:val="00D9642E"/>
    <w:rsid w:val="00DA07C4"/>
    <w:rsid w:val="00DA1341"/>
    <w:rsid w:val="00DA2EDD"/>
    <w:rsid w:val="00DA3F20"/>
    <w:rsid w:val="00DA4ABD"/>
    <w:rsid w:val="00DA4B11"/>
    <w:rsid w:val="00DB01CF"/>
    <w:rsid w:val="00DB031D"/>
    <w:rsid w:val="00DB2901"/>
    <w:rsid w:val="00DB2996"/>
    <w:rsid w:val="00DB2F72"/>
    <w:rsid w:val="00DB310C"/>
    <w:rsid w:val="00DB33B6"/>
    <w:rsid w:val="00DB54D5"/>
    <w:rsid w:val="00DB5F81"/>
    <w:rsid w:val="00DB62EF"/>
    <w:rsid w:val="00DB6365"/>
    <w:rsid w:val="00DB6DDF"/>
    <w:rsid w:val="00DB7DFE"/>
    <w:rsid w:val="00DB7EF4"/>
    <w:rsid w:val="00DC1BF4"/>
    <w:rsid w:val="00DC22AF"/>
    <w:rsid w:val="00DC3878"/>
    <w:rsid w:val="00DC3EAB"/>
    <w:rsid w:val="00DC4525"/>
    <w:rsid w:val="00DC49EE"/>
    <w:rsid w:val="00DC4E0A"/>
    <w:rsid w:val="00DC4FAC"/>
    <w:rsid w:val="00DC58DB"/>
    <w:rsid w:val="00DC640F"/>
    <w:rsid w:val="00DC6B70"/>
    <w:rsid w:val="00DC7E39"/>
    <w:rsid w:val="00DD061F"/>
    <w:rsid w:val="00DD2488"/>
    <w:rsid w:val="00DD2D93"/>
    <w:rsid w:val="00DD3BC7"/>
    <w:rsid w:val="00DD40E3"/>
    <w:rsid w:val="00DD46A8"/>
    <w:rsid w:val="00DD48FE"/>
    <w:rsid w:val="00DD5985"/>
    <w:rsid w:val="00DD5C88"/>
    <w:rsid w:val="00DD7DAF"/>
    <w:rsid w:val="00DD7EED"/>
    <w:rsid w:val="00DE0F0E"/>
    <w:rsid w:val="00DE1378"/>
    <w:rsid w:val="00DE1D7A"/>
    <w:rsid w:val="00DE3CC2"/>
    <w:rsid w:val="00DE4644"/>
    <w:rsid w:val="00DE487E"/>
    <w:rsid w:val="00DE5006"/>
    <w:rsid w:val="00DE6188"/>
    <w:rsid w:val="00DE61D4"/>
    <w:rsid w:val="00DE639B"/>
    <w:rsid w:val="00DE7246"/>
    <w:rsid w:val="00DF19AD"/>
    <w:rsid w:val="00DF2186"/>
    <w:rsid w:val="00DF3509"/>
    <w:rsid w:val="00DF3FCA"/>
    <w:rsid w:val="00DF4997"/>
    <w:rsid w:val="00DF57A6"/>
    <w:rsid w:val="00DF698D"/>
    <w:rsid w:val="00DF7BBA"/>
    <w:rsid w:val="00E001FE"/>
    <w:rsid w:val="00E0077D"/>
    <w:rsid w:val="00E01438"/>
    <w:rsid w:val="00E01F94"/>
    <w:rsid w:val="00E02323"/>
    <w:rsid w:val="00E03121"/>
    <w:rsid w:val="00E03159"/>
    <w:rsid w:val="00E03E2A"/>
    <w:rsid w:val="00E04530"/>
    <w:rsid w:val="00E075C7"/>
    <w:rsid w:val="00E0791A"/>
    <w:rsid w:val="00E10073"/>
    <w:rsid w:val="00E124FA"/>
    <w:rsid w:val="00E12839"/>
    <w:rsid w:val="00E131F5"/>
    <w:rsid w:val="00E166F9"/>
    <w:rsid w:val="00E17122"/>
    <w:rsid w:val="00E17B51"/>
    <w:rsid w:val="00E203C3"/>
    <w:rsid w:val="00E2166A"/>
    <w:rsid w:val="00E23F28"/>
    <w:rsid w:val="00E276D2"/>
    <w:rsid w:val="00E307A2"/>
    <w:rsid w:val="00E30A8A"/>
    <w:rsid w:val="00E31402"/>
    <w:rsid w:val="00E356EA"/>
    <w:rsid w:val="00E37D8C"/>
    <w:rsid w:val="00E4047F"/>
    <w:rsid w:val="00E41FB3"/>
    <w:rsid w:val="00E43549"/>
    <w:rsid w:val="00E4385D"/>
    <w:rsid w:val="00E43BD1"/>
    <w:rsid w:val="00E4416B"/>
    <w:rsid w:val="00E4499D"/>
    <w:rsid w:val="00E44E3D"/>
    <w:rsid w:val="00E4549E"/>
    <w:rsid w:val="00E4579C"/>
    <w:rsid w:val="00E457DE"/>
    <w:rsid w:val="00E458A0"/>
    <w:rsid w:val="00E46E09"/>
    <w:rsid w:val="00E50171"/>
    <w:rsid w:val="00E50A3B"/>
    <w:rsid w:val="00E524A9"/>
    <w:rsid w:val="00E52FB5"/>
    <w:rsid w:val="00E5644D"/>
    <w:rsid w:val="00E57AC8"/>
    <w:rsid w:val="00E57F9A"/>
    <w:rsid w:val="00E602A8"/>
    <w:rsid w:val="00E605EF"/>
    <w:rsid w:val="00E60C76"/>
    <w:rsid w:val="00E617B5"/>
    <w:rsid w:val="00E618E1"/>
    <w:rsid w:val="00E626CC"/>
    <w:rsid w:val="00E6288E"/>
    <w:rsid w:val="00E62B1B"/>
    <w:rsid w:val="00E6362B"/>
    <w:rsid w:val="00E63D8A"/>
    <w:rsid w:val="00E64518"/>
    <w:rsid w:val="00E64D95"/>
    <w:rsid w:val="00E65317"/>
    <w:rsid w:val="00E671C4"/>
    <w:rsid w:val="00E678D4"/>
    <w:rsid w:val="00E67E61"/>
    <w:rsid w:val="00E70E52"/>
    <w:rsid w:val="00E71335"/>
    <w:rsid w:val="00E71986"/>
    <w:rsid w:val="00E72165"/>
    <w:rsid w:val="00E74A52"/>
    <w:rsid w:val="00E775A3"/>
    <w:rsid w:val="00E804C1"/>
    <w:rsid w:val="00E818C4"/>
    <w:rsid w:val="00E81DDB"/>
    <w:rsid w:val="00E82E4A"/>
    <w:rsid w:val="00E83F92"/>
    <w:rsid w:val="00E84032"/>
    <w:rsid w:val="00E85D46"/>
    <w:rsid w:val="00E872EA"/>
    <w:rsid w:val="00E87BA4"/>
    <w:rsid w:val="00E903A6"/>
    <w:rsid w:val="00E91200"/>
    <w:rsid w:val="00E918EA"/>
    <w:rsid w:val="00E92A49"/>
    <w:rsid w:val="00E92DDA"/>
    <w:rsid w:val="00E937A2"/>
    <w:rsid w:val="00E93CCB"/>
    <w:rsid w:val="00E93E34"/>
    <w:rsid w:val="00E94ADC"/>
    <w:rsid w:val="00E94CB9"/>
    <w:rsid w:val="00E959FD"/>
    <w:rsid w:val="00E96B81"/>
    <w:rsid w:val="00E974AA"/>
    <w:rsid w:val="00E97B0C"/>
    <w:rsid w:val="00EA0D49"/>
    <w:rsid w:val="00EA16E6"/>
    <w:rsid w:val="00EA1921"/>
    <w:rsid w:val="00EA2A6C"/>
    <w:rsid w:val="00EA3B50"/>
    <w:rsid w:val="00EA6201"/>
    <w:rsid w:val="00EA63FE"/>
    <w:rsid w:val="00EA7569"/>
    <w:rsid w:val="00EA78FE"/>
    <w:rsid w:val="00EB1271"/>
    <w:rsid w:val="00EB1CAB"/>
    <w:rsid w:val="00EB31CA"/>
    <w:rsid w:val="00EB51E2"/>
    <w:rsid w:val="00EB6859"/>
    <w:rsid w:val="00EB6D87"/>
    <w:rsid w:val="00EC033D"/>
    <w:rsid w:val="00EC23A0"/>
    <w:rsid w:val="00EC2429"/>
    <w:rsid w:val="00EC2437"/>
    <w:rsid w:val="00EC3FC9"/>
    <w:rsid w:val="00EC4003"/>
    <w:rsid w:val="00EC6C47"/>
    <w:rsid w:val="00EC7D42"/>
    <w:rsid w:val="00ED0188"/>
    <w:rsid w:val="00ED1A33"/>
    <w:rsid w:val="00ED1F26"/>
    <w:rsid w:val="00ED220F"/>
    <w:rsid w:val="00ED3FEF"/>
    <w:rsid w:val="00ED4784"/>
    <w:rsid w:val="00ED482A"/>
    <w:rsid w:val="00ED4C1E"/>
    <w:rsid w:val="00ED7645"/>
    <w:rsid w:val="00ED79A7"/>
    <w:rsid w:val="00EE0308"/>
    <w:rsid w:val="00EE160E"/>
    <w:rsid w:val="00EE19F0"/>
    <w:rsid w:val="00EE21F6"/>
    <w:rsid w:val="00EE2F01"/>
    <w:rsid w:val="00EE3C30"/>
    <w:rsid w:val="00EE4043"/>
    <w:rsid w:val="00EE4610"/>
    <w:rsid w:val="00EE4724"/>
    <w:rsid w:val="00EE4962"/>
    <w:rsid w:val="00EE502D"/>
    <w:rsid w:val="00EE508C"/>
    <w:rsid w:val="00EE52B7"/>
    <w:rsid w:val="00EE5958"/>
    <w:rsid w:val="00EE7173"/>
    <w:rsid w:val="00EE73AA"/>
    <w:rsid w:val="00EE777D"/>
    <w:rsid w:val="00EF3593"/>
    <w:rsid w:val="00EF501D"/>
    <w:rsid w:val="00EF6C9A"/>
    <w:rsid w:val="00EF7100"/>
    <w:rsid w:val="00EF78AD"/>
    <w:rsid w:val="00EF7CC2"/>
    <w:rsid w:val="00F0145D"/>
    <w:rsid w:val="00F02415"/>
    <w:rsid w:val="00F029BD"/>
    <w:rsid w:val="00F02CD4"/>
    <w:rsid w:val="00F030DB"/>
    <w:rsid w:val="00F0325A"/>
    <w:rsid w:val="00F03756"/>
    <w:rsid w:val="00F0502E"/>
    <w:rsid w:val="00F051CB"/>
    <w:rsid w:val="00F06065"/>
    <w:rsid w:val="00F105D9"/>
    <w:rsid w:val="00F10D4E"/>
    <w:rsid w:val="00F116E2"/>
    <w:rsid w:val="00F1232C"/>
    <w:rsid w:val="00F13906"/>
    <w:rsid w:val="00F15A0B"/>
    <w:rsid w:val="00F167E2"/>
    <w:rsid w:val="00F174BA"/>
    <w:rsid w:val="00F206D1"/>
    <w:rsid w:val="00F216A5"/>
    <w:rsid w:val="00F22596"/>
    <w:rsid w:val="00F24694"/>
    <w:rsid w:val="00F24D78"/>
    <w:rsid w:val="00F255AB"/>
    <w:rsid w:val="00F260F5"/>
    <w:rsid w:val="00F26C4E"/>
    <w:rsid w:val="00F278B2"/>
    <w:rsid w:val="00F27C58"/>
    <w:rsid w:val="00F30C69"/>
    <w:rsid w:val="00F30D52"/>
    <w:rsid w:val="00F3150B"/>
    <w:rsid w:val="00F324CA"/>
    <w:rsid w:val="00F32A41"/>
    <w:rsid w:val="00F33EAD"/>
    <w:rsid w:val="00F37599"/>
    <w:rsid w:val="00F37E96"/>
    <w:rsid w:val="00F41C4C"/>
    <w:rsid w:val="00F424AB"/>
    <w:rsid w:val="00F42C29"/>
    <w:rsid w:val="00F43AC1"/>
    <w:rsid w:val="00F461D4"/>
    <w:rsid w:val="00F46D15"/>
    <w:rsid w:val="00F50D73"/>
    <w:rsid w:val="00F53267"/>
    <w:rsid w:val="00F53B50"/>
    <w:rsid w:val="00F54D0A"/>
    <w:rsid w:val="00F56158"/>
    <w:rsid w:val="00F56C1F"/>
    <w:rsid w:val="00F60A77"/>
    <w:rsid w:val="00F60B65"/>
    <w:rsid w:val="00F618A2"/>
    <w:rsid w:val="00F61A94"/>
    <w:rsid w:val="00F620F8"/>
    <w:rsid w:val="00F64268"/>
    <w:rsid w:val="00F66B32"/>
    <w:rsid w:val="00F671CC"/>
    <w:rsid w:val="00F67A5B"/>
    <w:rsid w:val="00F67E1F"/>
    <w:rsid w:val="00F7075C"/>
    <w:rsid w:val="00F70DD5"/>
    <w:rsid w:val="00F70E82"/>
    <w:rsid w:val="00F71658"/>
    <w:rsid w:val="00F724CE"/>
    <w:rsid w:val="00F72A72"/>
    <w:rsid w:val="00F72C3A"/>
    <w:rsid w:val="00F73639"/>
    <w:rsid w:val="00F74149"/>
    <w:rsid w:val="00F74B28"/>
    <w:rsid w:val="00F75001"/>
    <w:rsid w:val="00F76ABB"/>
    <w:rsid w:val="00F76DFF"/>
    <w:rsid w:val="00F80518"/>
    <w:rsid w:val="00F81597"/>
    <w:rsid w:val="00F82A6E"/>
    <w:rsid w:val="00F83F2E"/>
    <w:rsid w:val="00F85C40"/>
    <w:rsid w:val="00F85ED3"/>
    <w:rsid w:val="00F86B00"/>
    <w:rsid w:val="00F86F9F"/>
    <w:rsid w:val="00F8788A"/>
    <w:rsid w:val="00F87A5D"/>
    <w:rsid w:val="00F9080E"/>
    <w:rsid w:val="00F91BEA"/>
    <w:rsid w:val="00F920E8"/>
    <w:rsid w:val="00F92404"/>
    <w:rsid w:val="00F925E7"/>
    <w:rsid w:val="00F92C8B"/>
    <w:rsid w:val="00F935BC"/>
    <w:rsid w:val="00F94867"/>
    <w:rsid w:val="00F953C1"/>
    <w:rsid w:val="00F975DE"/>
    <w:rsid w:val="00F97A00"/>
    <w:rsid w:val="00F97E75"/>
    <w:rsid w:val="00FA00D1"/>
    <w:rsid w:val="00FA03B9"/>
    <w:rsid w:val="00FA05C8"/>
    <w:rsid w:val="00FA11E5"/>
    <w:rsid w:val="00FA23F5"/>
    <w:rsid w:val="00FA2897"/>
    <w:rsid w:val="00FA4AB9"/>
    <w:rsid w:val="00FA6B7B"/>
    <w:rsid w:val="00FA6DAD"/>
    <w:rsid w:val="00FA7695"/>
    <w:rsid w:val="00FB0919"/>
    <w:rsid w:val="00FB0B4F"/>
    <w:rsid w:val="00FB2734"/>
    <w:rsid w:val="00FB5647"/>
    <w:rsid w:val="00FB5785"/>
    <w:rsid w:val="00FB5BE5"/>
    <w:rsid w:val="00FB6CF9"/>
    <w:rsid w:val="00FB6E06"/>
    <w:rsid w:val="00FC01BD"/>
    <w:rsid w:val="00FC0CFD"/>
    <w:rsid w:val="00FC16C1"/>
    <w:rsid w:val="00FC2812"/>
    <w:rsid w:val="00FC3E6B"/>
    <w:rsid w:val="00FC4D57"/>
    <w:rsid w:val="00FC51F4"/>
    <w:rsid w:val="00FC5A62"/>
    <w:rsid w:val="00FC6059"/>
    <w:rsid w:val="00FC6946"/>
    <w:rsid w:val="00FD06DF"/>
    <w:rsid w:val="00FD070A"/>
    <w:rsid w:val="00FD081E"/>
    <w:rsid w:val="00FD0EBA"/>
    <w:rsid w:val="00FD17A9"/>
    <w:rsid w:val="00FD1C28"/>
    <w:rsid w:val="00FD35E6"/>
    <w:rsid w:val="00FD4F65"/>
    <w:rsid w:val="00FD63DD"/>
    <w:rsid w:val="00FE0470"/>
    <w:rsid w:val="00FE1375"/>
    <w:rsid w:val="00FE1555"/>
    <w:rsid w:val="00FE1753"/>
    <w:rsid w:val="00FE331E"/>
    <w:rsid w:val="00FE3F0E"/>
    <w:rsid w:val="00FE488D"/>
    <w:rsid w:val="00FE4989"/>
    <w:rsid w:val="00FE4B04"/>
    <w:rsid w:val="00FE5414"/>
    <w:rsid w:val="00FE59CF"/>
    <w:rsid w:val="00FE5A09"/>
    <w:rsid w:val="00FE5CC7"/>
    <w:rsid w:val="00FF022E"/>
    <w:rsid w:val="00FF10BC"/>
    <w:rsid w:val="00FF17A1"/>
    <w:rsid w:val="00FF1DE8"/>
    <w:rsid w:val="00FF21B1"/>
    <w:rsid w:val="00FF2369"/>
    <w:rsid w:val="00FF2505"/>
    <w:rsid w:val="00FF257E"/>
    <w:rsid w:val="00FF2EDF"/>
    <w:rsid w:val="00FF4558"/>
    <w:rsid w:val="00FF54B0"/>
    <w:rsid w:val="00FF66DF"/>
    <w:rsid w:val="00FF6A4A"/>
    <w:rsid w:val="00FF75FB"/>
    <w:rsid w:val="00FF7BD6"/>
    <w:rsid w:val="00FF7B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F7D73"/>
  <w15:docId w15:val="{A9128E1A-9DFB-4AC4-B7F9-2EB1B32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0B3"/>
    <w:pPr>
      <w:jc w:val="both"/>
    </w:pPr>
    <w:rPr>
      <w:rFonts w:eastAsia="Calibri"/>
      <w:sz w:val="24"/>
      <w:szCs w:val="22"/>
    </w:rPr>
  </w:style>
  <w:style w:type="paragraph" w:styleId="Ttulo1">
    <w:name w:val="heading 1"/>
    <w:basedOn w:val="Normal"/>
    <w:next w:val="Normal"/>
    <w:link w:val="Ttulo1Char"/>
    <w:qFormat/>
    <w:pPr>
      <w:keepNext/>
      <w:outlineLvl w:val="0"/>
    </w:pPr>
    <w:rPr>
      <w:b/>
      <w:i/>
      <w:sz w:val="44"/>
      <w:szCs w:val="20"/>
    </w:rPr>
  </w:style>
  <w:style w:type="paragraph" w:styleId="Ttulo2">
    <w:name w:val="heading 2"/>
    <w:basedOn w:val="Normal"/>
    <w:next w:val="Normal"/>
    <w:qFormat/>
    <w:pPr>
      <w:keepNext/>
      <w:ind w:firstLine="708"/>
      <w:jc w:val="center"/>
      <w:outlineLvl w:val="1"/>
    </w:pPr>
    <w:rPr>
      <w:rFonts w:ascii="Arial" w:hAnsi="Arial"/>
      <w:b/>
      <w:sz w:val="36"/>
    </w:rPr>
  </w:style>
  <w:style w:type="paragraph" w:styleId="Ttulo3">
    <w:name w:val="heading 3"/>
    <w:basedOn w:val="Normal"/>
    <w:next w:val="Normal"/>
    <w:qFormat/>
    <w:pPr>
      <w:keepNext/>
      <w:jc w:val="center"/>
      <w:outlineLvl w:val="2"/>
    </w:pPr>
  </w:style>
  <w:style w:type="paragraph" w:styleId="Ttulo4">
    <w:name w:val="heading 4"/>
    <w:basedOn w:val="Normal"/>
    <w:next w:val="Normal"/>
    <w:qFormat/>
    <w:pPr>
      <w:keepNext/>
      <w:jc w:val="center"/>
      <w:outlineLvl w:val="3"/>
    </w:pPr>
    <w:rPr>
      <w:b/>
      <w:bCs/>
      <w:i/>
    </w:rPr>
  </w:style>
  <w:style w:type="paragraph" w:styleId="Ttulo5">
    <w:name w:val="heading 5"/>
    <w:basedOn w:val="Normal"/>
    <w:next w:val="Normal"/>
    <w:qFormat/>
    <w:pPr>
      <w:keepNext/>
      <w:jc w:val="center"/>
      <w:outlineLvl w:val="4"/>
    </w:pPr>
    <w:rPr>
      <w:rFonts w:ascii="Arial" w:hAnsi="Arial"/>
      <w:b/>
      <w:sz w:val="36"/>
    </w:rPr>
  </w:style>
  <w:style w:type="paragraph" w:styleId="Ttulo6">
    <w:name w:val="heading 6"/>
    <w:basedOn w:val="Normal"/>
    <w:next w:val="Normal"/>
    <w:qFormat/>
    <w:pPr>
      <w:keepNext/>
      <w:ind w:firstLine="709"/>
      <w:jc w:val="center"/>
      <w:outlineLvl w:val="5"/>
    </w:pPr>
    <w:rPr>
      <w:rFonts w:ascii="Arial" w:hAnsi="Arial"/>
      <w:b/>
      <w:sz w:val="36"/>
    </w:rPr>
  </w:style>
  <w:style w:type="paragraph" w:styleId="Ttulo7">
    <w:name w:val="heading 7"/>
    <w:basedOn w:val="Normal"/>
    <w:next w:val="Normal"/>
    <w:qFormat/>
    <w:pPr>
      <w:keepNext/>
      <w:jc w:val="center"/>
      <w:outlineLvl w:val="6"/>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pPr>
      <w:spacing w:before="360" w:after="120" w:line="360" w:lineRule="auto"/>
    </w:pPr>
    <w:rPr>
      <w:rFonts w:ascii="Arial" w:hAnsi="Arial"/>
      <w:bCs/>
      <w:i/>
      <w:caps/>
      <w:sz w:val="32"/>
      <w:szCs w:val="28"/>
    </w:rPr>
  </w:style>
  <w:style w:type="paragraph" w:styleId="Recuodecorpodetexto">
    <w:name w:val="Body Text Indent"/>
    <w:basedOn w:val="Normal"/>
    <w:link w:val="RecuodecorpodetextoChar"/>
    <w:uiPriority w:val="99"/>
    <w:semiHidden/>
    <w:pPr>
      <w:ind w:firstLine="708"/>
    </w:pPr>
    <w:rPr>
      <w:i/>
      <w:sz w:val="32"/>
      <w:szCs w:val="20"/>
    </w:rPr>
  </w:style>
  <w:style w:type="paragraph" w:styleId="Recuodecorpodetexto3">
    <w:name w:val="Body Text Indent 3"/>
    <w:basedOn w:val="Normal"/>
    <w:link w:val="Recuodecorpodetexto3Char"/>
    <w:pPr>
      <w:spacing w:before="240"/>
      <w:ind w:firstLine="708"/>
    </w:pPr>
    <w:rPr>
      <w:szCs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semiHidden/>
    <w:rPr>
      <w:i/>
      <w:sz w:val="32"/>
      <w:szCs w:val="20"/>
    </w:rPr>
  </w:style>
  <w:style w:type="paragraph" w:styleId="Recuodecorpodetexto2">
    <w:name w:val="Body Text Indent 2"/>
    <w:basedOn w:val="Normal"/>
    <w:link w:val="Recuodecorpodetexto2Char"/>
    <w:semiHidden/>
    <w:pPr>
      <w:ind w:firstLine="708"/>
    </w:pPr>
    <w:rPr>
      <w:iCs/>
      <w:sz w:val="32"/>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i/>
    </w:rPr>
  </w:style>
  <w:style w:type="paragraph" w:styleId="Corpodetexto3">
    <w:name w:val="Body Text 3"/>
    <w:basedOn w:val="Normal"/>
    <w:semiHidden/>
    <w:rPr>
      <w:szCs w:val="20"/>
    </w:rPr>
  </w:style>
  <w:style w:type="character" w:styleId="Forte">
    <w:name w:val="Strong"/>
    <w:uiPriority w:val="22"/>
    <w:qFormat/>
    <w:rPr>
      <w:b/>
      <w:bCs/>
    </w:rPr>
  </w:style>
  <w:style w:type="table" w:styleId="Tabelacomgrade">
    <w:name w:val="Table Grid"/>
    <w:basedOn w:val="Tabelanormal"/>
    <w:uiPriority w:val="59"/>
    <w:rsid w:val="006E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C15471"/>
    <w:rPr>
      <w:b/>
      <w:sz w:val="44"/>
      <w:lang w:val="pt-BR" w:eastAsia="pt-BR" w:bidi="ar-SA"/>
    </w:rPr>
  </w:style>
  <w:style w:type="character" w:customStyle="1" w:styleId="RecuodecorpodetextoChar">
    <w:name w:val="Recuo de corpo de texto Char"/>
    <w:link w:val="Recuodecorpodetexto"/>
    <w:uiPriority w:val="99"/>
    <w:rsid w:val="00C15471"/>
    <w:rPr>
      <w:sz w:val="32"/>
      <w:lang w:val="pt-BR" w:eastAsia="pt-BR" w:bidi="ar-SA"/>
    </w:rPr>
  </w:style>
  <w:style w:type="character" w:customStyle="1" w:styleId="Recuodecorpodetexto3Char">
    <w:name w:val="Recuo de corpo de texto 3 Char"/>
    <w:link w:val="Recuodecorpodetexto3"/>
    <w:rsid w:val="00C15471"/>
    <w:rPr>
      <w:rFonts w:ascii="Arial Narrow" w:hAnsi="Arial Narrow"/>
      <w:i/>
      <w:sz w:val="28"/>
      <w:lang w:val="pt-BR" w:eastAsia="pt-BR" w:bidi="ar-SA"/>
    </w:rPr>
  </w:style>
  <w:style w:type="character" w:customStyle="1" w:styleId="Recuodecorpodetexto2Char">
    <w:name w:val="Recuo de corpo de texto 2 Char"/>
    <w:link w:val="Recuodecorpodetexto2"/>
    <w:semiHidden/>
    <w:rsid w:val="008B10E2"/>
    <w:rPr>
      <w:rFonts w:ascii="Arial Narrow" w:hAnsi="Arial Narrow"/>
      <w:i/>
      <w:iCs/>
      <w:sz w:val="32"/>
      <w:szCs w:val="24"/>
    </w:rPr>
  </w:style>
  <w:style w:type="character" w:customStyle="1" w:styleId="textexposedshow">
    <w:name w:val="text_exposed_show"/>
    <w:basedOn w:val="Fontepargpadro"/>
    <w:rsid w:val="00525AB2"/>
  </w:style>
  <w:style w:type="paragraph" w:styleId="PargrafodaLista">
    <w:name w:val="List Paragraph"/>
    <w:basedOn w:val="Normal"/>
    <w:uiPriority w:val="34"/>
    <w:qFormat/>
    <w:rsid w:val="00E01438"/>
    <w:pPr>
      <w:ind w:left="720"/>
    </w:pPr>
    <w:rPr>
      <w:i/>
    </w:rPr>
  </w:style>
  <w:style w:type="character" w:customStyle="1" w:styleId="apple-converted-space">
    <w:name w:val="apple-converted-space"/>
    <w:basedOn w:val="Fontepargpadro"/>
    <w:rsid w:val="00642CF6"/>
  </w:style>
  <w:style w:type="character" w:styleId="Hyperlink">
    <w:name w:val="Hyperlink"/>
    <w:uiPriority w:val="99"/>
    <w:unhideWhenUsed/>
    <w:rsid w:val="00642CF6"/>
    <w:rPr>
      <w:color w:val="0000FF"/>
      <w:u w:val="single"/>
    </w:rPr>
  </w:style>
  <w:style w:type="paragraph" w:styleId="Textodebalo">
    <w:name w:val="Balloon Text"/>
    <w:basedOn w:val="Normal"/>
    <w:link w:val="TextodebaloChar"/>
    <w:rsid w:val="002354E1"/>
    <w:rPr>
      <w:rFonts w:ascii="Tahoma" w:hAnsi="Tahoma"/>
      <w:sz w:val="16"/>
      <w:szCs w:val="16"/>
      <w:lang w:val="x-none" w:eastAsia="x-none"/>
    </w:rPr>
  </w:style>
  <w:style w:type="character" w:customStyle="1" w:styleId="TextodebaloChar">
    <w:name w:val="Texto de balão Char"/>
    <w:link w:val="Textodebalo"/>
    <w:rsid w:val="002354E1"/>
    <w:rPr>
      <w:rFonts w:ascii="Tahoma" w:hAnsi="Tahoma" w:cs="Tahoma"/>
      <w:i/>
      <w:sz w:val="16"/>
      <w:szCs w:val="16"/>
    </w:rPr>
  </w:style>
  <w:style w:type="paragraph" w:customStyle="1" w:styleId="ecxmsonormal">
    <w:name w:val="ecxmsonormal"/>
    <w:basedOn w:val="Normal"/>
    <w:rsid w:val="002B353C"/>
    <w:pPr>
      <w:spacing w:before="100" w:beforeAutospacing="1" w:after="100" w:afterAutospacing="1"/>
    </w:pPr>
    <w:rPr>
      <w:i/>
    </w:rPr>
  </w:style>
  <w:style w:type="paragraph" w:customStyle="1" w:styleId="yiv6295798215msonormal">
    <w:name w:val="yiv6295798215msonormal"/>
    <w:basedOn w:val="Normal"/>
    <w:rsid w:val="004170DC"/>
    <w:pPr>
      <w:spacing w:before="100" w:beforeAutospacing="1" w:after="100" w:afterAutospacing="1"/>
    </w:pPr>
    <w:rPr>
      <w:rFonts w:eastAsia="Times New Roman"/>
      <w:szCs w:val="24"/>
    </w:rPr>
  </w:style>
  <w:style w:type="paragraph" w:customStyle="1" w:styleId="yiv9544090685msonormal">
    <w:name w:val="yiv9544090685msonormal"/>
    <w:basedOn w:val="Normal"/>
    <w:rsid w:val="00180563"/>
    <w:pPr>
      <w:spacing w:before="100" w:beforeAutospacing="1" w:after="100" w:afterAutospacing="1"/>
    </w:pPr>
    <w:rPr>
      <w:rFonts w:eastAsia="Times New Roman"/>
      <w:szCs w:val="24"/>
    </w:rPr>
  </w:style>
  <w:style w:type="paragraph" w:customStyle="1" w:styleId="yiv9037075081msonormal">
    <w:name w:val="yiv9037075081msonormal"/>
    <w:basedOn w:val="Normal"/>
    <w:rsid w:val="00180563"/>
    <w:pPr>
      <w:spacing w:before="100" w:beforeAutospacing="1" w:after="100" w:afterAutospacing="1"/>
    </w:pPr>
    <w:rPr>
      <w:rFonts w:eastAsia="Times New Roman"/>
      <w:szCs w:val="24"/>
    </w:rPr>
  </w:style>
  <w:style w:type="paragraph" w:customStyle="1" w:styleId="yiv9329387440msonormal">
    <w:name w:val="yiv9329387440msonormal"/>
    <w:basedOn w:val="Normal"/>
    <w:rsid w:val="007C2288"/>
    <w:pPr>
      <w:spacing w:before="100" w:beforeAutospacing="1" w:after="100" w:afterAutospacing="1"/>
    </w:pPr>
    <w:rPr>
      <w:rFonts w:eastAsia="Times New Roman"/>
      <w:szCs w:val="24"/>
    </w:rPr>
  </w:style>
  <w:style w:type="paragraph" w:customStyle="1" w:styleId="yiv2506537543msonormal">
    <w:name w:val="yiv2506537543msonormal"/>
    <w:basedOn w:val="Normal"/>
    <w:rsid w:val="00A10B61"/>
    <w:pPr>
      <w:spacing w:before="100" w:beforeAutospacing="1" w:after="100" w:afterAutospacing="1"/>
    </w:pPr>
    <w:rPr>
      <w:rFonts w:eastAsia="Times New Roman"/>
      <w:szCs w:val="24"/>
    </w:rPr>
  </w:style>
  <w:style w:type="paragraph" w:customStyle="1" w:styleId="yiv4700996242msonormal">
    <w:name w:val="yiv4700996242msonormal"/>
    <w:basedOn w:val="Normal"/>
    <w:rsid w:val="00ED0188"/>
    <w:pPr>
      <w:spacing w:before="100" w:beforeAutospacing="1" w:after="100" w:afterAutospacing="1"/>
    </w:pPr>
    <w:rPr>
      <w:rFonts w:eastAsia="Times New Roman"/>
      <w:szCs w:val="24"/>
    </w:rPr>
  </w:style>
  <w:style w:type="table" w:customStyle="1" w:styleId="Tabelacomgrade1">
    <w:name w:val="Tabela com grade1"/>
    <w:basedOn w:val="Tabelanormal"/>
    <w:next w:val="Tabelacomgrade"/>
    <w:uiPriority w:val="59"/>
    <w:rsid w:val="00F87A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50026173msonormal">
    <w:name w:val="yiv4450026173msonormal"/>
    <w:basedOn w:val="Normal"/>
    <w:rsid w:val="005D6B3F"/>
    <w:pPr>
      <w:spacing w:before="100" w:beforeAutospacing="1" w:after="100" w:afterAutospacing="1"/>
    </w:pPr>
    <w:rPr>
      <w:rFonts w:eastAsia="Times New Roman"/>
      <w:szCs w:val="24"/>
    </w:rPr>
  </w:style>
  <w:style w:type="paragraph" w:customStyle="1" w:styleId="yiv8158667335msonormal">
    <w:name w:val="yiv8158667335msonormal"/>
    <w:basedOn w:val="Normal"/>
    <w:rsid w:val="00D54612"/>
    <w:pPr>
      <w:spacing w:before="100" w:beforeAutospacing="1" w:after="100" w:afterAutospacing="1"/>
    </w:pPr>
    <w:rPr>
      <w:rFonts w:eastAsia="Times New Roman"/>
      <w:szCs w:val="24"/>
    </w:rPr>
  </w:style>
  <w:style w:type="paragraph" w:customStyle="1" w:styleId="yiv5265786907msonormal">
    <w:name w:val="yiv5265786907msonormal"/>
    <w:basedOn w:val="Normal"/>
    <w:rsid w:val="000A06D6"/>
    <w:pPr>
      <w:spacing w:before="100" w:beforeAutospacing="1" w:after="100" w:afterAutospacing="1"/>
    </w:pPr>
    <w:rPr>
      <w:rFonts w:eastAsia="Times New Roman"/>
      <w:szCs w:val="24"/>
    </w:rPr>
  </w:style>
  <w:style w:type="table" w:customStyle="1" w:styleId="Tabelacomgrade2">
    <w:name w:val="Tabela com grade2"/>
    <w:basedOn w:val="Tabelanormal"/>
    <w:next w:val="Tabelacomgrade"/>
    <w:uiPriority w:val="59"/>
    <w:rsid w:val="00F72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0046E4"/>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0046E4"/>
    <w:rPr>
      <w:rFonts w:ascii="Cambria" w:eastAsia="Times New Roman" w:hAnsi="Cambria" w:cs="Times New Roman"/>
      <w:b/>
      <w:bCs/>
      <w:kern w:val="28"/>
      <w:sz w:val="32"/>
      <w:szCs w:val="32"/>
    </w:rPr>
  </w:style>
  <w:style w:type="table" w:customStyle="1" w:styleId="Tabelacomgrade3">
    <w:name w:val="Tabela com grade3"/>
    <w:basedOn w:val="Tabelanormal"/>
    <w:next w:val="Tabelacomgrade"/>
    <w:uiPriority w:val="59"/>
    <w:rsid w:val="00DD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B4508C"/>
    <w:pPr>
      <w:spacing w:after="60"/>
      <w:jc w:val="center"/>
      <w:outlineLvl w:val="1"/>
    </w:pPr>
    <w:rPr>
      <w:rFonts w:ascii="Cambria" w:eastAsia="Times New Roman" w:hAnsi="Cambria"/>
      <w:szCs w:val="24"/>
    </w:rPr>
  </w:style>
  <w:style w:type="character" w:customStyle="1" w:styleId="SubttuloChar">
    <w:name w:val="Subtítulo Char"/>
    <w:link w:val="Subttulo"/>
    <w:rsid w:val="00B4508C"/>
    <w:rPr>
      <w:rFonts w:ascii="Cambria" w:eastAsia="Times New Roman" w:hAnsi="Cambria" w:cs="Times New Roman"/>
      <w:sz w:val="24"/>
      <w:szCs w:val="24"/>
    </w:rPr>
  </w:style>
  <w:style w:type="character" w:customStyle="1" w:styleId="CabealhoChar">
    <w:name w:val="Cabeçalho Char"/>
    <w:basedOn w:val="Fontepargpadro"/>
    <w:link w:val="Cabealho"/>
    <w:uiPriority w:val="99"/>
    <w:rsid w:val="00554420"/>
    <w:rPr>
      <w:rFonts w:eastAsia="Calibri"/>
      <w:sz w:val="24"/>
      <w:szCs w:val="22"/>
    </w:rPr>
  </w:style>
  <w:style w:type="character" w:customStyle="1" w:styleId="RodapChar">
    <w:name w:val="Rodapé Char"/>
    <w:basedOn w:val="Fontepargpadro"/>
    <w:link w:val="Rodap"/>
    <w:uiPriority w:val="99"/>
    <w:rsid w:val="0085652E"/>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72369">
      <w:bodyDiv w:val="1"/>
      <w:marLeft w:val="0"/>
      <w:marRight w:val="0"/>
      <w:marTop w:val="0"/>
      <w:marBottom w:val="0"/>
      <w:divBdr>
        <w:top w:val="none" w:sz="0" w:space="0" w:color="auto"/>
        <w:left w:val="none" w:sz="0" w:space="0" w:color="auto"/>
        <w:bottom w:val="none" w:sz="0" w:space="0" w:color="auto"/>
        <w:right w:val="none" w:sz="0" w:space="0" w:color="auto"/>
      </w:divBdr>
    </w:div>
    <w:div w:id="1634483072">
      <w:bodyDiv w:val="1"/>
      <w:marLeft w:val="0"/>
      <w:marRight w:val="0"/>
      <w:marTop w:val="0"/>
      <w:marBottom w:val="0"/>
      <w:divBdr>
        <w:top w:val="none" w:sz="0" w:space="0" w:color="auto"/>
        <w:left w:val="none" w:sz="0" w:space="0" w:color="auto"/>
        <w:bottom w:val="none" w:sz="0" w:space="0" w:color="auto"/>
        <w:right w:val="none" w:sz="0" w:space="0" w:color="auto"/>
      </w:divBdr>
    </w:div>
    <w:div w:id="166208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amaralencois@camaralencois.sp.gov.br" TargetMode="External"/><Relationship Id="rId2" Type="http://schemas.openxmlformats.org/officeDocument/2006/relationships/hyperlink" Target="http://www.camaralenco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D034-A0D2-4A84-9629-4C513657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5505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Requerimento N</vt:lpstr>
    </vt:vector>
  </TitlesOfParts>
  <Company>Câmara Municipal de Lençóis Paulista</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dc:title>
  <dc:creator>Câmara Municipal de Lençóis Paulista</dc:creator>
  <cp:lastModifiedBy>Eduardo de Almeida Silva</cp:lastModifiedBy>
  <cp:revision>2</cp:revision>
  <cp:lastPrinted>2020-12-11T18:04:00Z</cp:lastPrinted>
  <dcterms:created xsi:type="dcterms:W3CDTF">2023-05-24T10:32:00Z</dcterms:created>
  <dcterms:modified xsi:type="dcterms:W3CDTF">2023-05-24T10:32:00Z</dcterms:modified>
</cp:coreProperties>
</file>